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1976" w14:textId="77777777" w:rsidR="00EA183A" w:rsidRPr="008655ED" w:rsidRDefault="00FB6447">
      <w:pPr>
        <w:spacing w:line="240" w:lineRule="auto"/>
        <w:jc w:val="center"/>
        <w:rPr>
          <w:rFonts w:ascii="Times New Roman" w:eastAsia="Times New Roman" w:hAnsi="Times New Roman" w:cs="Times New Roman"/>
          <w:b/>
          <w:sz w:val="24"/>
          <w:szCs w:val="24"/>
        </w:rPr>
      </w:pPr>
      <w:r w:rsidRPr="008655ED">
        <w:rPr>
          <w:rFonts w:ascii="Times New Roman" w:eastAsia="Times New Roman" w:hAnsi="Times New Roman" w:cs="Times New Roman"/>
          <w:b/>
          <w:sz w:val="24"/>
          <w:szCs w:val="24"/>
        </w:rPr>
        <w:t xml:space="preserve">Brown County Coordinated Community Plan </w:t>
      </w:r>
    </w:p>
    <w:p w14:paraId="1CE08C54" w14:textId="77777777" w:rsidR="00EA183A" w:rsidRPr="008655ED" w:rsidRDefault="00EA183A">
      <w:pPr>
        <w:spacing w:line="240" w:lineRule="auto"/>
        <w:jc w:val="center"/>
        <w:rPr>
          <w:rFonts w:ascii="Times New Roman" w:eastAsia="Times New Roman" w:hAnsi="Times New Roman" w:cs="Times New Roman"/>
          <w:sz w:val="24"/>
          <w:szCs w:val="24"/>
        </w:rPr>
      </w:pPr>
    </w:p>
    <w:p w14:paraId="6D7423EE" w14:textId="77777777" w:rsidR="00EA183A" w:rsidRPr="008655ED" w:rsidRDefault="00FB6447">
      <w:pPr>
        <w:spacing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b/>
          <w:sz w:val="24"/>
          <w:szCs w:val="24"/>
          <w:u w:val="single"/>
        </w:rPr>
        <w:t>I. Introduction</w:t>
      </w:r>
    </w:p>
    <w:p w14:paraId="1B934681" w14:textId="77777777" w:rsidR="00EA183A" w:rsidRPr="008655ED" w:rsidRDefault="00FB6447">
      <w:pP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The Brown County Homeless and Housing Coalition covers the geographic area of Brown County, Wisconsin. As of the 2020 census, the Brown County population was 268,740.</w:t>
      </w:r>
    </w:p>
    <w:p w14:paraId="7C04876B" w14:textId="76497308" w:rsidR="00EA183A" w:rsidRPr="008655ED" w:rsidRDefault="00FB6447">
      <w:pP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 xml:space="preserve">Major cities in Brown County include Green Bay and De Pere. </w:t>
      </w:r>
      <w:r w:rsidR="008655ED" w:rsidRPr="008655ED">
        <w:rPr>
          <w:rFonts w:ascii="Times New Roman" w:eastAsia="Times New Roman" w:hAnsi="Times New Roman" w:cs="Times New Roman"/>
          <w:sz w:val="24"/>
          <w:szCs w:val="24"/>
          <w:highlight w:val="white"/>
        </w:rPr>
        <w:t>T</w:t>
      </w:r>
      <w:r w:rsidRPr="008655ED">
        <w:rPr>
          <w:rFonts w:ascii="Times New Roman" w:eastAsia="Times New Roman" w:hAnsi="Times New Roman" w:cs="Times New Roman"/>
          <w:sz w:val="24"/>
          <w:szCs w:val="24"/>
          <w:highlight w:val="white"/>
        </w:rPr>
        <w:t>here are 24 other municipalities</w:t>
      </w:r>
      <w:r w:rsidR="00275A20">
        <w:rPr>
          <w:rFonts w:ascii="Times New Roman" w:eastAsia="Times New Roman" w:hAnsi="Times New Roman" w:cs="Times New Roman"/>
          <w:sz w:val="24"/>
          <w:szCs w:val="24"/>
          <w:highlight w:val="white"/>
        </w:rPr>
        <w:t>;</w:t>
      </w:r>
      <w:r w:rsidRPr="008655ED">
        <w:rPr>
          <w:rFonts w:ascii="Times New Roman" w:eastAsia="Times New Roman" w:hAnsi="Times New Roman" w:cs="Times New Roman"/>
          <w:sz w:val="24"/>
          <w:szCs w:val="24"/>
          <w:highlight w:val="white"/>
        </w:rPr>
        <w:t xml:space="preserve"> some are significant</w:t>
      </w:r>
      <w:r w:rsidR="008655ED" w:rsidRPr="008655ED">
        <w:rPr>
          <w:rFonts w:ascii="Times New Roman" w:eastAsia="Times New Roman" w:hAnsi="Times New Roman" w:cs="Times New Roman"/>
          <w:sz w:val="24"/>
          <w:szCs w:val="24"/>
          <w:highlight w:val="white"/>
        </w:rPr>
        <w:t xml:space="preserve">, and </w:t>
      </w:r>
      <w:r w:rsidRPr="008655ED">
        <w:rPr>
          <w:rFonts w:ascii="Times New Roman" w:eastAsia="Times New Roman" w:hAnsi="Times New Roman" w:cs="Times New Roman"/>
          <w:sz w:val="24"/>
          <w:szCs w:val="24"/>
          <w:highlight w:val="white"/>
        </w:rPr>
        <w:t xml:space="preserve">31 unincorporated communities. Oneida Nation is a Native American community which is partially located in Brown County </w:t>
      </w:r>
    </w:p>
    <w:p w14:paraId="54CC1BCA" w14:textId="77777777" w:rsidR="00EA183A" w:rsidRPr="008655ED" w:rsidRDefault="00EA183A">
      <w:pPr>
        <w:spacing w:after="0" w:line="240" w:lineRule="auto"/>
        <w:rPr>
          <w:rFonts w:ascii="Times New Roman" w:eastAsia="Times New Roman" w:hAnsi="Times New Roman" w:cs="Times New Roman"/>
          <w:sz w:val="24"/>
          <w:szCs w:val="24"/>
          <w:highlight w:val="white"/>
        </w:rPr>
      </w:pPr>
    </w:p>
    <w:p w14:paraId="35530168" w14:textId="77777777" w:rsidR="00EA183A" w:rsidRPr="008655ED" w:rsidRDefault="00FB6447">
      <w:pP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Below is a map of Brown County:</w:t>
      </w:r>
    </w:p>
    <w:p w14:paraId="4C69B145" w14:textId="77777777" w:rsidR="00EA183A" w:rsidRPr="008655ED" w:rsidRDefault="00EA183A">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DC290A4" w14:textId="77777777" w:rsidR="00EA183A" w:rsidRPr="008655ED" w:rsidRDefault="00FB6447">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8655ED">
        <w:rPr>
          <w:rFonts w:ascii="Times New Roman" w:eastAsia="Times New Roman" w:hAnsi="Times New Roman" w:cs="Times New Roman"/>
          <w:noProof/>
          <w:color w:val="000000"/>
          <w:sz w:val="24"/>
          <w:szCs w:val="24"/>
        </w:rPr>
        <w:drawing>
          <wp:inline distT="0" distB="0" distL="0" distR="0" wp14:anchorId="470FDB8D" wp14:editId="466699A6">
            <wp:extent cx="4488976" cy="5134521"/>
            <wp:effectExtent l="0" t="0" r="0" b="0"/>
            <wp:docPr id="2" name="image1.pn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Map&#10;&#10;Description automatically generated"/>
                    <pic:cNvPicPr preferRelativeResize="0"/>
                  </pic:nvPicPr>
                  <pic:blipFill>
                    <a:blip r:embed="rId9"/>
                    <a:srcRect/>
                    <a:stretch>
                      <a:fillRect/>
                    </a:stretch>
                  </pic:blipFill>
                  <pic:spPr>
                    <a:xfrm>
                      <a:off x="0" y="0"/>
                      <a:ext cx="4488976" cy="5134521"/>
                    </a:xfrm>
                    <a:prstGeom prst="rect">
                      <a:avLst/>
                    </a:prstGeom>
                    <a:ln/>
                  </pic:spPr>
                </pic:pic>
              </a:graphicData>
            </a:graphic>
          </wp:inline>
        </w:drawing>
      </w:r>
    </w:p>
    <w:p w14:paraId="7C339E9E" w14:textId="77777777" w:rsidR="00EA183A" w:rsidRPr="008655ED" w:rsidRDefault="00FB6447">
      <w:pPr>
        <w:pBdr>
          <w:top w:val="nil"/>
          <w:left w:val="nil"/>
          <w:bottom w:val="nil"/>
          <w:right w:val="nil"/>
          <w:between w:val="nil"/>
        </w:pBdr>
        <w:spacing w:after="0" w:line="240" w:lineRule="auto"/>
        <w:ind w:left="6480" w:firstLine="720"/>
        <w:rPr>
          <w:rFonts w:ascii="Times New Roman" w:eastAsia="Times New Roman" w:hAnsi="Times New Roman" w:cs="Times New Roman"/>
          <w:sz w:val="24"/>
          <w:szCs w:val="24"/>
          <w:highlight w:val="white"/>
        </w:rPr>
      </w:pPr>
      <w:r w:rsidRPr="008655ED">
        <w:rPr>
          <w:rFonts w:ascii="Times New Roman" w:hAnsi="Times New Roman" w:cs="Times New Roman"/>
          <w:sz w:val="24"/>
          <w:szCs w:val="24"/>
        </w:rPr>
        <w:t>Google</w:t>
      </w:r>
    </w:p>
    <w:p w14:paraId="635918B2" w14:textId="75249014" w:rsidR="00EA183A" w:rsidRPr="008655ED" w:rsidRDefault="00FB6447">
      <w:pPr>
        <w:shd w:val="clear" w:color="auto" w:fill="FFFFFF"/>
        <w:spacing w:before="240" w:after="240" w:line="240" w:lineRule="auto"/>
        <w:rPr>
          <w:rFonts w:ascii="Times New Roman" w:eastAsia="Times New Roman" w:hAnsi="Times New Roman" w:cs="Times New Roman"/>
          <w:color w:val="222222"/>
          <w:sz w:val="24"/>
          <w:szCs w:val="24"/>
          <w:highlight w:val="white"/>
        </w:rPr>
      </w:pPr>
      <w:r w:rsidRPr="008655ED">
        <w:rPr>
          <w:rFonts w:ascii="Times New Roman" w:eastAsia="Times New Roman" w:hAnsi="Times New Roman" w:cs="Times New Roman"/>
          <w:color w:val="222222"/>
          <w:sz w:val="24"/>
          <w:szCs w:val="24"/>
          <w:highlight w:val="white"/>
        </w:rPr>
        <w:t xml:space="preserve">The </w:t>
      </w:r>
      <w:r w:rsidR="008655ED" w:rsidRPr="008655ED">
        <w:rPr>
          <w:rFonts w:ascii="Times New Roman" w:eastAsia="Times New Roman" w:hAnsi="Times New Roman" w:cs="Times New Roman"/>
          <w:color w:val="222222"/>
          <w:sz w:val="24"/>
          <w:szCs w:val="24"/>
          <w:highlight w:val="white"/>
        </w:rPr>
        <w:t>m</w:t>
      </w:r>
      <w:r w:rsidRPr="008655ED">
        <w:rPr>
          <w:rFonts w:ascii="Times New Roman" w:eastAsia="Times New Roman" w:hAnsi="Times New Roman" w:cs="Times New Roman"/>
          <w:color w:val="222222"/>
          <w:sz w:val="24"/>
          <w:szCs w:val="24"/>
          <w:highlight w:val="white"/>
        </w:rPr>
        <w:t>ission of the Brown County Homeless and Housing Coalition (BCHHC) is to provide leadership in the development, advocacy</w:t>
      </w:r>
      <w:r w:rsidR="00275A20">
        <w:rPr>
          <w:rFonts w:ascii="Times New Roman" w:eastAsia="Times New Roman" w:hAnsi="Times New Roman" w:cs="Times New Roman"/>
          <w:color w:val="222222"/>
          <w:sz w:val="24"/>
          <w:szCs w:val="24"/>
          <w:highlight w:val="white"/>
        </w:rPr>
        <w:t>,</w:t>
      </w:r>
      <w:r w:rsidRPr="008655ED">
        <w:rPr>
          <w:rFonts w:ascii="Times New Roman" w:eastAsia="Times New Roman" w:hAnsi="Times New Roman" w:cs="Times New Roman"/>
          <w:color w:val="222222"/>
          <w:sz w:val="24"/>
          <w:szCs w:val="24"/>
          <w:highlight w:val="white"/>
        </w:rPr>
        <w:t xml:space="preserve"> and coordination of community strategies to prevent and end homelessness. </w:t>
      </w:r>
    </w:p>
    <w:p w14:paraId="6C1543E5" w14:textId="7875C2D5" w:rsidR="00EA183A" w:rsidRDefault="00FB6447" w:rsidP="00275A20">
      <w:pPr>
        <w:shd w:val="clear" w:color="auto" w:fill="FFFFFF"/>
        <w:spacing w:after="0" w:line="240" w:lineRule="auto"/>
        <w:rPr>
          <w:rFonts w:ascii="Times New Roman" w:eastAsia="Times New Roman" w:hAnsi="Times New Roman" w:cs="Times New Roman"/>
          <w:color w:val="222222"/>
          <w:sz w:val="24"/>
          <w:szCs w:val="24"/>
          <w:highlight w:val="white"/>
        </w:rPr>
      </w:pPr>
      <w:r w:rsidRPr="008655ED">
        <w:rPr>
          <w:rFonts w:ascii="Times New Roman" w:eastAsia="Times New Roman" w:hAnsi="Times New Roman" w:cs="Times New Roman"/>
          <w:color w:val="222222"/>
          <w:sz w:val="24"/>
          <w:szCs w:val="24"/>
          <w:highlight w:val="white"/>
        </w:rPr>
        <w:t xml:space="preserve">BCHHC began in the early 1980s as an effort to identify the needs of those displaced by the movement to transform run-down, aging neighborhoods in downtown Green Bay into more </w:t>
      </w:r>
      <w:r w:rsidRPr="008655ED">
        <w:rPr>
          <w:rFonts w:ascii="Times New Roman" w:eastAsia="Times New Roman" w:hAnsi="Times New Roman" w:cs="Times New Roman"/>
          <w:color w:val="222222"/>
          <w:sz w:val="24"/>
          <w:szCs w:val="24"/>
          <w:highlight w:val="white"/>
        </w:rPr>
        <w:lastRenderedPageBreak/>
        <w:t>prosperous areas. During this “gentrification” period, single-room occupancy buildings closed their low rent apartments for residents. Social service providers for low-income residents were concerned about the fate facing those who were displaced, fearing that many would become homeless. That did happen, and the community was not prepared to address this growing need. It was in this environment that the Brown County Task Force for the Homeless was formed and Brown County’s first homeless shelter, Crossroads, opened to house individuals and families experiencing homelessness from 1990-2002.</w:t>
      </w:r>
    </w:p>
    <w:p w14:paraId="2916D63D" w14:textId="77777777" w:rsidR="00275A20" w:rsidRPr="008655ED" w:rsidRDefault="00275A20" w:rsidP="004754B7">
      <w:pPr>
        <w:shd w:val="clear" w:color="auto" w:fill="FFFFFF"/>
        <w:spacing w:after="0" w:line="240" w:lineRule="auto"/>
        <w:rPr>
          <w:rFonts w:ascii="Times New Roman" w:eastAsia="Times New Roman" w:hAnsi="Times New Roman" w:cs="Times New Roman"/>
          <w:color w:val="222222"/>
          <w:sz w:val="24"/>
          <w:szCs w:val="24"/>
          <w:highlight w:val="white"/>
        </w:rPr>
      </w:pPr>
    </w:p>
    <w:p w14:paraId="0CB4A571" w14:textId="58C06C19" w:rsidR="00EA183A" w:rsidRDefault="00FB6447" w:rsidP="00275A20">
      <w:pPr>
        <w:shd w:val="clear" w:color="auto" w:fill="FFFFFF"/>
        <w:spacing w:after="0" w:line="240" w:lineRule="auto"/>
        <w:rPr>
          <w:rFonts w:ascii="Times New Roman" w:eastAsia="Times New Roman" w:hAnsi="Times New Roman" w:cs="Times New Roman"/>
          <w:color w:val="222222"/>
          <w:sz w:val="24"/>
          <w:szCs w:val="24"/>
          <w:highlight w:val="white"/>
        </w:rPr>
      </w:pPr>
      <w:r w:rsidRPr="008655ED">
        <w:rPr>
          <w:rFonts w:ascii="Times New Roman" w:eastAsia="Times New Roman" w:hAnsi="Times New Roman" w:cs="Times New Roman"/>
          <w:color w:val="222222"/>
          <w:sz w:val="24"/>
          <w:szCs w:val="24"/>
          <w:highlight w:val="white"/>
        </w:rPr>
        <w:t xml:space="preserve">The early days of the Task Force focused on educating local City and County government officials about the impact of gentrification and the needs of those displaced. Public forums, presentations and coverage in the local media were common, and for the first time, local statistics were gathered on those seeking shelter. A Subcommittee to the Human Services Committee of the Brown County Board was formed under Task Force leadership with the goal of educating the Board about the emerging homeless population. This Subcommittee addressed issues such as public assistance to local shelters, the need for community mental health outreach workers, transportation, and police concerns. The BCHHC still works to address those concerns today, with a focus on </w:t>
      </w:r>
      <w:r w:rsidR="00D923CC" w:rsidRPr="008655ED">
        <w:rPr>
          <w:rFonts w:ascii="Times New Roman" w:eastAsia="Times New Roman" w:hAnsi="Times New Roman" w:cs="Times New Roman"/>
          <w:color w:val="222222"/>
          <w:sz w:val="24"/>
          <w:szCs w:val="24"/>
          <w:highlight w:val="white"/>
        </w:rPr>
        <w:t>H</w:t>
      </w:r>
      <w:r w:rsidRPr="008655ED">
        <w:rPr>
          <w:rFonts w:ascii="Times New Roman" w:eastAsia="Times New Roman" w:hAnsi="Times New Roman" w:cs="Times New Roman"/>
          <w:color w:val="222222"/>
          <w:sz w:val="24"/>
          <w:szCs w:val="24"/>
          <w:highlight w:val="white"/>
        </w:rPr>
        <w:t xml:space="preserve">ousing </w:t>
      </w:r>
      <w:r w:rsidR="00D923CC" w:rsidRPr="008655ED">
        <w:rPr>
          <w:rFonts w:ascii="Times New Roman" w:eastAsia="Times New Roman" w:hAnsi="Times New Roman" w:cs="Times New Roman"/>
          <w:color w:val="222222"/>
          <w:sz w:val="24"/>
          <w:szCs w:val="24"/>
          <w:highlight w:val="white"/>
        </w:rPr>
        <w:t>F</w:t>
      </w:r>
      <w:r w:rsidRPr="008655ED">
        <w:rPr>
          <w:rFonts w:ascii="Times New Roman" w:eastAsia="Times New Roman" w:hAnsi="Times New Roman" w:cs="Times New Roman"/>
          <w:color w:val="222222"/>
          <w:sz w:val="24"/>
          <w:szCs w:val="24"/>
          <w:highlight w:val="white"/>
        </w:rPr>
        <w:t xml:space="preserve">irst and </w:t>
      </w:r>
      <w:r w:rsidR="00D923CC" w:rsidRPr="008655ED">
        <w:rPr>
          <w:rFonts w:ascii="Times New Roman" w:eastAsia="Times New Roman" w:hAnsi="Times New Roman" w:cs="Times New Roman"/>
          <w:color w:val="222222"/>
          <w:sz w:val="24"/>
          <w:szCs w:val="24"/>
          <w:highlight w:val="white"/>
        </w:rPr>
        <w:t>N</w:t>
      </w:r>
      <w:r w:rsidRPr="008655ED">
        <w:rPr>
          <w:rFonts w:ascii="Times New Roman" w:eastAsia="Times New Roman" w:hAnsi="Times New Roman" w:cs="Times New Roman"/>
          <w:color w:val="222222"/>
          <w:sz w:val="24"/>
          <w:szCs w:val="24"/>
          <w:highlight w:val="white"/>
        </w:rPr>
        <w:t xml:space="preserve">o </w:t>
      </w:r>
      <w:r w:rsidR="00D923CC" w:rsidRPr="008655ED">
        <w:rPr>
          <w:rFonts w:ascii="Times New Roman" w:eastAsia="Times New Roman" w:hAnsi="Times New Roman" w:cs="Times New Roman"/>
          <w:color w:val="222222"/>
          <w:sz w:val="24"/>
          <w:szCs w:val="24"/>
          <w:highlight w:val="white"/>
        </w:rPr>
        <w:t>W</w:t>
      </w:r>
      <w:r w:rsidRPr="008655ED">
        <w:rPr>
          <w:rFonts w:ascii="Times New Roman" w:eastAsia="Times New Roman" w:hAnsi="Times New Roman" w:cs="Times New Roman"/>
          <w:color w:val="222222"/>
          <w:sz w:val="24"/>
          <w:szCs w:val="24"/>
          <w:highlight w:val="white"/>
        </w:rPr>
        <w:t xml:space="preserve">rong </w:t>
      </w:r>
      <w:r w:rsidR="00D923CC" w:rsidRPr="008655ED">
        <w:rPr>
          <w:rFonts w:ascii="Times New Roman" w:eastAsia="Times New Roman" w:hAnsi="Times New Roman" w:cs="Times New Roman"/>
          <w:color w:val="222222"/>
          <w:sz w:val="24"/>
          <w:szCs w:val="24"/>
          <w:highlight w:val="white"/>
        </w:rPr>
        <w:t>D</w:t>
      </w:r>
      <w:r w:rsidRPr="008655ED">
        <w:rPr>
          <w:rFonts w:ascii="Times New Roman" w:eastAsia="Times New Roman" w:hAnsi="Times New Roman" w:cs="Times New Roman"/>
          <w:color w:val="222222"/>
          <w:sz w:val="24"/>
          <w:szCs w:val="24"/>
          <w:highlight w:val="white"/>
        </w:rPr>
        <w:t>oor initiatives.</w:t>
      </w:r>
    </w:p>
    <w:p w14:paraId="7A51AFB8" w14:textId="77777777" w:rsidR="00275A20" w:rsidRPr="008655ED" w:rsidRDefault="00275A20" w:rsidP="004754B7">
      <w:pPr>
        <w:shd w:val="clear" w:color="auto" w:fill="FFFFFF"/>
        <w:spacing w:after="0" w:line="240" w:lineRule="auto"/>
        <w:rPr>
          <w:rFonts w:ascii="Times New Roman" w:eastAsia="Times New Roman" w:hAnsi="Times New Roman" w:cs="Times New Roman"/>
          <w:color w:val="222222"/>
          <w:sz w:val="24"/>
          <w:szCs w:val="24"/>
          <w:highlight w:val="white"/>
        </w:rPr>
      </w:pPr>
    </w:p>
    <w:p w14:paraId="093B8A77" w14:textId="0457FD46" w:rsidR="00EA183A" w:rsidRPr="008655ED" w:rsidRDefault="00FB6447">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sidRPr="008655ED">
        <w:rPr>
          <w:rFonts w:ascii="Times New Roman" w:eastAsia="Times New Roman" w:hAnsi="Times New Roman" w:cs="Times New Roman"/>
          <w:sz w:val="24"/>
          <w:szCs w:val="24"/>
          <w:highlight w:val="white"/>
        </w:rPr>
        <w:t>T</w:t>
      </w:r>
      <w:r w:rsidRPr="008655ED">
        <w:rPr>
          <w:rFonts w:ascii="Times New Roman" w:eastAsia="Times New Roman" w:hAnsi="Times New Roman" w:cs="Times New Roman"/>
          <w:color w:val="000000"/>
          <w:sz w:val="24"/>
          <w:szCs w:val="24"/>
          <w:highlight w:val="white"/>
        </w:rPr>
        <w:t>he BC</w:t>
      </w:r>
      <w:r w:rsidRPr="008655ED">
        <w:rPr>
          <w:rFonts w:ascii="Times New Roman" w:eastAsia="Times New Roman" w:hAnsi="Times New Roman" w:cs="Times New Roman"/>
          <w:sz w:val="24"/>
          <w:szCs w:val="24"/>
          <w:highlight w:val="white"/>
        </w:rPr>
        <w:t>HHC</w:t>
      </w:r>
      <w:r w:rsidRPr="008655ED">
        <w:rPr>
          <w:rFonts w:ascii="Times New Roman" w:eastAsia="Times New Roman" w:hAnsi="Times New Roman" w:cs="Times New Roman"/>
          <w:color w:val="000000"/>
          <w:sz w:val="24"/>
          <w:szCs w:val="24"/>
          <w:highlight w:val="white"/>
        </w:rPr>
        <w:t xml:space="preserve"> is a </w:t>
      </w:r>
      <w:r w:rsidRPr="008655ED">
        <w:rPr>
          <w:rFonts w:ascii="Times New Roman" w:eastAsia="Times New Roman" w:hAnsi="Times New Roman" w:cs="Times New Roman"/>
          <w:color w:val="222222"/>
          <w:sz w:val="24"/>
          <w:szCs w:val="24"/>
          <w:highlight w:val="white"/>
        </w:rPr>
        <w:t>legal nonprofit 501(c)3 organization.</w:t>
      </w:r>
    </w:p>
    <w:p w14:paraId="4C3BA35D" w14:textId="77777777" w:rsidR="00EA183A" w:rsidRPr="008655ED" w:rsidRDefault="00EA183A">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14:paraId="26F7001A" w14:textId="541A5EAF" w:rsidR="00EA183A" w:rsidRPr="008655ED" w:rsidRDefault="00FB6447">
      <w:pP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 xml:space="preserve">The </w:t>
      </w:r>
      <w:r w:rsidR="008655ED" w:rsidRPr="008655ED">
        <w:rPr>
          <w:rFonts w:ascii="Times New Roman" w:eastAsia="Times New Roman" w:hAnsi="Times New Roman" w:cs="Times New Roman"/>
          <w:color w:val="000000"/>
          <w:sz w:val="24"/>
          <w:szCs w:val="24"/>
          <w:highlight w:val="white"/>
        </w:rPr>
        <w:t>BC</w:t>
      </w:r>
      <w:r w:rsidR="008655ED" w:rsidRPr="008655ED">
        <w:rPr>
          <w:rFonts w:ascii="Times New Roman" w:eastAsia="Times New Roman" w:hAnsi="Times New Roman" w:cs="Times New Roman"/>
          <w:sz w:val="24"/>
          <w:szCs w:val="24"/>
          <w:highlight w:val="white"/>
        </w:rPr>
        <w:t>HHC</w:t>
      </w:r>
      <w:r w:rsidRPr="008655ED">
        <w:rPr>
          <w:rFonts w:ascii="Times New Roman" w:eastAsia="Times New Roman" w:hAnsi="Times New Roman" w:cs="Times New Roman"/>
          <w:sz w:val="24"/>
          <w:szCs w:val="24"/>
          <w:highlight w:val="white"/>
        </w:rPr>
        <w:t xml:space="preserve"> has</w:t>
      </w:r>
      <w:r w:rsidRPr="008655ED">
        <w:rPr>
          <w:rFonts w:ascii="Times New Roman" w:eastAsia="Times New Roman" w:hAnsi="Times New Roman" w:cs="Times New Roman"/>
          <w:color w:val="222222"/>
          <w:sz w:val="24"/>
          <w:szCs w:val="24"/>
          <w:highlight w:val="white"/>
        </w:rPr>
        <w:t xml:space="preserve"> an Executive Committee, elected officers, voting members, and non-voting supporting members. Meetings are open to the community. The BCHHC currently has:</w:t>
      </w:r>
    </w:p>
    <w:p w14:paraId="6CCBACB3" w14:textId="77777777" w:rsidR="00EA183A" w:rsidRPr="004754B7" w:rsidRDefault="00FB6447" w:rsidP="004754B7">
      <w:pPr>
        <w:pStyle w:val="ListParagraph"/>
        <w:numPr>
          <w:ilvl w:val="0"/>
          <w:numId w:val="42"/>
        </w:numPr>
        <w:spacing w:after="0" w:line="240" w:lineRule="auto"/>
        <w:rPr>
          <w:rFonts w:ascii="Times New Roman" w:eastAsia="Times New Roman" w:hAnsi="Times New Roman" w:cs="Times New Roman"/>
          <w:sz w:val="24"/>
          <w:szCs w:val="24"/>
          <w:highlight w:val="white"/>
        </w:rPr>
      </w:pPr>
      <w:r w:rsidRPr="004754B7">
        <w:rPr>
          <w:rFonts w:ascii="Times New Roman" w:eastAsia="Times New Roman" w:hAnsi="Times New Roman" w:cs="Times New Roman"/>
          <w:color w:val="222222"/>
          <w:sz w:val="24"/>
          <w:szCs w:val="24"/>
          <w:highlight w:val="white"/>
        </w:rPr>
        <w:t>17 voting partner member organizations</w:t>
      </w:r>
    </w:p>
    <w:p w14:paraId="5CAD4543" w14:textId="5D3FDC67" w:rsidR="00EA183A" w:rsidRPr="004754B7" w:rsidRDefault="00FB6447" w:rsidP="004754B7">
      <w:pPr>
        <w:pStyle w:val="ListParagraph"/>
        <w:numPr>
          <w:ilvl w:val="0"/>
          <w:numId w:val="42"/>
        </w:numPr>
        <w:spacing w:after="0" w:line="240" w:lineRule="auto"/>
        <w:rPr>
          <w:rFonts w:ascii="Times New Roman" w:eastAsia="Times New Roman" w:hAnsi="Times New Roman" w:cs="Times New Roman"/>
          <w:sz w:val="24"/>
          <w:szCs w:val="24"/>
          <w:highlight w:val="white"/>
        </w:rPr>
      </w:pPr>
      <w:r w:rsidRPr="004754B7">
        <w:rPr>
          <w:rFonts w:ascii="Times New Roman" w:eastAsia="Times New Roman" w:hAnsi="Times New Roman" w:cs="Times New Roman"/>
          <w:color w:val="222222"/>
          <w:sz w:val="24"/>
          <w:szCs w:val="24"/>
          <w:highlight w:val="white"/>
        </w:rPr>
        <w:t xml:space="preserve">2 </w:t>
      </w:r>
      <w:r w:rsidR="00275A20" w:rsidRPr="004754B7">
        <w:rPr>
          <w:rFonts w:ascii="Times New Roman" w:eastAsia="Times New Roman" w:hAnsi="Times New Roman" w:cs="Times New Roman"/>
          <w:color w:val="222222"/>
          <w:sz w:val="24"/>
          <w:szCs w:val="24"/>
          <w:highlight w:val="white"/>
        </w:rPr>
        <w:t>Youth Action Board (</w:t>
      </w:r>
      <w:r w:rsidRPr="004754B7">
        <w:rPr>
          <w:rFonts w:ascii="Times New Roman" w:eastAsia="Times New Roman" w:hAnsi="Times New Roman" w:cs="Times New Roman"/>
          <w:color w:val="222222"/>
          <w:sz w:val="24"/>
          <w:szCs w:val="24"/>
          <w:highlight w:val="white"/>
        </w:rPr>
        <w:t>YAB</w:t>
      </w:r>
      <w:r w:rsidR="00275A20" w:rsidRPr="004754B7">
        <w:rPr>
          <w:rFonts w:ascii="Times New Roman" w:eastAsia="Times New Roman" w:hAnsi="Times New Roman" w:cs="Times New Roman"/>
          <w:color w:val="222222"/>
          <w:sz w:val="24"/>
          <w:szCs w:val="24"/>
          <w:highlight w:val="white"/>
        </w:rPr>
        <w:t>)</w:t>
      </w:r>
      <w:r w:rsidRPr="004754B7">
        <w:rPr>
          <w:rFonts w:ascii="Times New Roman" w:eastAsia="Times New Roman" w:hAnsi="Times New Roman" w:cs="Times New Roman"/>
          <w:color w:val="222222"/>
          <w:sz w:val="24"/>
          <w:szCs w:val="24"/>
          <w:highlight w:val="white"/>
        </w:rPr>
        <w:t xml:space="preserve"> representatives who get 1 vote</w:t>
      </w:r>
    </w:p>
    <w:p w14:paraId="7E470D74" w14:textId="77777777" w:rsidR="00EA183A" w:rsidRPr="004754B7" w:rsidRDefault="00FB6447" w:rsidP="004754B7">
      <w:pPr>
        <w:pStyle w:val="ListParagraph"/>
        <w:numPr>
          <w:ilvl w:val="0"/>
          <w:numId w:val="42"/>
        </w:numPr>
        <w:spacing w:after="0" w:line="240" w:lineRule="auto"/>
        <w:rPr>
          <w:rFonts w:ascii="Times New Roman" w:eastAsia="Times New Roman" w:hAnsi="Times New Roman" w:cs="Times New Roman"/>
          <w:sz w:val="24"/>
          <w:szCs w:val="24"/>
          <w:highlight w:val="white"/>
        </w:rPr>
      </w:pPr>
      <w:r w:rsidRPr="004754B7">
        <w:rPr>
          <w:rFonts w:ascii="Times New Roman" w:eastAsia="Times New Roman" w:hAnsi="Times New Roman" w:cs="Times New Roman"/>
          <w:color w:val="222222"/>
          <w:sz w:val="24"/>
          <w:szCs w:val="24"/>
          <w:highlight w:val="white"/>
        </w:rPr>
        <w:t xml:space="preserve">20 non-voting supporting member organizations </w:t>
      </w:r>
    </w:p>
    <w:p w14:paraId="06DC0D7C" w14:textId="68FFEBB2" w:rsidR="00EA183A" w:rsidRPr="004754B7" w:rsidRDefault="00FB6447" w:rsidP="004754B7">
      <w:pPr>
        <w:pStyle w:val="ListParagraph"/>
        <w:numPr>
          <w:ilvl w:val="0"/>
          <w:numId w:val="42"/>
        </w:numPr>
        <w:spacing w:after="0" w:line="240" w:lineRule="auto"/>
        <w:rPr>
          <w:rFonts w:ascii="Times New Roman" w:eastAsia="Times New Roman" w:hAnsi="Times New Roman" w:cs="Times New Roman"/>
          <w:color w:val="222222"/>
          <w:sz w:val="24"/>
          <w:szCs w:val="24"/>
          <w:highlight w:val="white"/>
        </w:rPr>
      </w:pPr>
      <w:r w:rsidRPr="004754B7">
        <w:rPr>
          <w:rFonts w:ascii="Times New Roman" w:eastAsia="Times New Roman" w:hAnsi="Times New Roman" w:cs="Times New Roman"/>
          <w:color w:val="222222"/>
          <w:sz w:val="24"/>
          <w:szCs w:val="24"/>
          <w:highlight w:val="white"/>
        </w:rPr>
        <w:t>No</w:t>
      </w:r>
      <w:r w:rsidR="00275A20" w:rsidRPr="004754B7">
        <w:rPr>
          <w:rFonts w:ascii="Times New Roman" w:eastAsia="Times New Roman" w:hAnsi="Times New Roman" w:cs="Times New Roman"/>
          <w:color w:val="222222"/>
          <w:sz w:val="24"/>
          <w:szCs w:val="24"/>
          <w:highlight w:val="white"/>
        </w:rPr>
        <w:t>n-</w:t>
      </w:r>
      <w:r w:rsidRPr="004754B7">
        <w:rPr>
          <w:rFonts w:ascii="Times New Roman" w:eastAsia="Times New Roman" w:hAnsi="Times New Roman" w:cs="Times New Roman"/>
          <w:color w:val="222222"/>
          <w:sz w:val="24"/>
          <w:szCs w:val="24"/>
          <w:highlight w:val="white"/>
        </w:rPr>
        <w:t>voting individual Advocate members (un-affiliated with an organization)</w:t>
      </w:r>
    </w:p>
    <w:p w14:paraId="3D586BCD" w14:textId="77777777" w:rsidR="00275A20" w:rsidRDefault="00275A20" w:rsidP="00D923CC">
      <w:pPr>
        <w:pBdr>
          <w:top w:val="nil"/>
          <w:left w:val="nil"/>
          <w:bottom w:val="nil"/>
          <w:right w:val="nil"/>
          <w:between w:val="nil"/>
        </w:pBdr>
        <w:spacing w:after="0" w:line="240" w:lineRule="auto"/>
        <w:rPr>
          <w:rFonts w:ascii="Times New Roman" w:eastAsia="Times New Roman" w:hAnsi="Times New Roman" w:cs="Times New Roman"/>
          <w:color w:val="222222"/>
          <w:sz w:val="24"/>
          <w:szCs w:val="24"/>
          <w:highlight w:val="white"/>
        </w:rPr>
      </w:pPr>
    </w:p>
    <w:p w14:paraId="11C56297" w14:textId="4BB6C2B5" w:rsidR="00EA183A" w:rsidRPr="008655ED" w:rsidRDefault="00FB6447" w:rsidP="00D923CC">
      <w:pPr>
        <w:pBdr>
          <w:top w:val="nil"/>
          <w:left w:val="nil"/>
          <w:bottom w:val="nil"/>
          <w:right w:val="nil"/>
          <w:between w:val="nil"/>
        </w:pBdr>
        <w:spacing w:after="0" w:line="240" w:lineRule="auto"/>
        <w:rPr>
          <w:rFonts w:ascii="Times New Roman" w:hAnsi="Times New Roman" w:cs="Times New Roman"/>
          <w:sz w:val="24"/>
          <w:szCs w:val="24"/>
        </w:rPr>
      </w:pPr>
      <w:r w:rsidRPr="008655ED">
        <w:rPr>
          <w:rFonts w:ascii="Times New Roman" w:eastAsia="Times New Roman" w:hAnsi="Times New Roman" w:cs="Times New Roman"/>
          <w:color w:val="222222"/>
          <w:sz w:val="24"/>
          <w:szCs w:val="24"/>
          <w:highlight w:val="white"/>
        </w:rPr>
        <w:t xml:space="preserve">The BCHHC membership is made up of a team of community organizations who directly or indirectly serve those who are facing the many challenges of securing </w:t>
      </w:r>
      <w:r w:rsidR="008655ED" w:rsidRPr="008655ED">
        <w:rPr>
          <w:rFonts w:ascii="Times New Roman" w:eastAsia="Times New Roman" w:hAnsi="Times New Roman" w:cs="Times New Roman"/>
          <w:color w:val="222222"/>
          <w:sz w:val="24"/>
          <w:szCs w:val="24"/>
          <w:highlight w:val="white"/>
        </w:rPr>
        <w:t xml:space="preserve">and maintaining safe, stable </w:t>
      </w:r>
      <w:r w:rsidRPr="008655ED">
        <w:rPr>
          <w:rFonts w:ascii="Times New Roman" w:eastAsia="Times New Roman" w:hAnsi="Times New Roman" w:cs="Times New Roman"/>
          <w:color w:val="222222"/>
          <w:sz w:val="24"/>
          <w:szCs w:val="24"/>
          <w:highlight w:val="white"/>
        </w:rPr>
        <w:t xml:space="preserve">housing. They provide access to agencies through monthly coalition meetings. </w:t>
      </w:r>
    </w:p>
    <w:p w14:paraId="52718E52" w14:textId="77777777" w:rsidR="00D923CC" w:rsidRPr="008655ED" w:rsidRDefault="00D923CC" w:rsidP="00D923CC">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14:paraId="04613A86" w14:textId="1296B4EF" w:rsidR="00EA183A" w:rsidRPr="008655ED" w:rsidRDefault="00FB6447">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sidRPr="008655ED">
        <w:rPr>
          <w:rFonts w:ascii="Times New Roman" w:eastAsia="Times New Roman" w:hAnsi="Times New Roman" w:cs="Times New Roman"/>
          <w:color w:val="222222"/>
          <w:sz w:val="24"/>
          <w:szCs w:val="24"/>
          <w:highlight w:val="white"/>
        </w:rPr>
        <w:t xml:space="preserve">Voting members elect an Executive Committee. The Executive Committee is responsible </w:t>
      </w:r>
      <w:r w:rsidR="00275A20">
        <w:rPr>
          <w:rFonts w:ascii="Times New Roman" w:eastAsia="Times New Roman" w:hAnsi="Times New Roman" w:cs="Times New Roman"/>
          <w:color w:val="222222"/>
          <w:sz w:val="24"/>
          <w:szCs w:val="24"/>
          <w:highlight w:val="white"/>
        </w:rPr>
        <w:t>for</w:t>
      </w:r>
      <w:r w:rsidRPr="008655ED">
        <w:rPr>
          <w:rFonts w:ascii="Times New Roman" w:eastAsia="Times New Roman" w:hAnsi="Times New Roman" w:cs="Times New Roman"/>
          <w:color w:val="222222"/>
          <w:sz w:val="24"/>
          <w:szCs w:val="24"/>
          <w:highlight w:val="white"/>
        </w:rPr>
        <w:t xml:space="preserve">: </w:t>
      </w:r>
    </w:p>
    <w:p w14:paraId="210EDD14" w14:textId="176D41FC" w:rsidR="00EA183A" w:rsidRPr="008655ED" w:rsidRDefault="008655ED" w:rsidP="004754B7">
      <w:pPr>
        <w:numPr>
          <w:ilvl w:val="0"/>
          <w:numId w:val="4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sidRPr="008655ED">
        <w:rPr>
          <w:rFonts w:ascii="Times New Roman" w:eastAsia="Times New Roman" w:hAnsi="Times New Roman" w:cs="Times New Roman"/>
          <w:color w:val="222222"/>
          <w:sz w:val="24"/>
          <w:szCs w:val="24"/>
          <w:highlight w:val="white"/>
        </w:rPr>
        <w:t>D</w:t>
      </w:r>
      <w:r w:rsidR="00FB6447" w:rsidRPr="008655ED">
        <w:rPr>
          <w:rFonts w:ascii="Times New Roman" w:eastAsia="Times New Roman" w:hAnsi="Times New Roman" w:cs="Times New Roman"/>
          <w:color w:val="222222"/>
          <w:sz w:val="24"/>
          <w:szCs w:val="24"/>
          <w:highlight w:val="white"/>
        </w:rPr>
        <w:t>evelop</w:t>
      </w:r>
      <w:r w:rsidR="00275A20">
        <w:rPr>
          <w:rFonts w:ascii="Times New Roman" w:eastAsia="Times New Roman" w:hAnsi="Times New Roman" w:cs="Times New Roman"/>
          <w:color w:val="222222"/>
          <w:sz w:val="24"/>
          <w:szCs w:val="24"/>
          <w:highlight w:val="white"/>
        </w:rPr>
        <w:t>ing</w:t>
      </w:r>
      <w:r w:rsidR="00FB6447" w:rsidRPr="008655ED">
        <w:rPr>
          <w:rFonts w:ascii="Times New Roman" w:eastAsia="Times New Roman" w:hAnsi="Times New Roman" w:cs="Times New Roman"/>
          <w:color w:val="222222"/>
          <w:sz w:val="24"/>
          <w:szCs w:val="24"/>
          <w:highlight w:val="white"/>
        </w:rPr>
        <w:t xml:space="preserve"> a structure for the Coalition meetings that will encourage greater commitment by the membership to participate in meetings and activities that will enhance the value in what the Coalition offers to its members and to the community</w:t>
      </w:r>
      <w:r w:rsidRPr="008655ED">
        <w:rPr>
          <w:rFonts w:ascii="Times New Roman" w:eastAsia="Times New Roman" w:hAnsi="Times New Roman" w:cs="Times New Roman"/>
          <w:color w:val="222222"/>
          <w:sz w:val="24"/>
          <w:szCs w:val="24"/>
          <w:highlight w:val="white"/>
        </w:rPr>
        <w:t>.</w:t>
      </w:r>
    </w:p>
    <w:p w14:paraId="52441D29" w14:textId="0B4CB70C" w:rsidR="00EA183A" w:rsidRPr="008655ED" w:rsidRDefault="008655ED" w:rsidP="004754B7">
      <w:pPr>
        <w:numPr>
          <w:ilvl w:val="0"/>
          <w:numId w:val="4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sidRPr="008655ED">
        <w:rPr>
          <w:rFonts w:ascii="Times New Roman" w:eastAsia="Times New Roman" w:hAnsi="Times New Roman" w:cs="Times New Roman"/>
          <w:color w:val="222222"/>
          <w:sz w:val="24"/>
          <w:szCs w:val="24"/>
          <w:highlight w:val="white"/>
        </w:rPr>
        <w:t>M</w:t>
      </w:r>
      <w:r w:rsidR="00FB6447" w:rsidRPr="008655ED">
        <w:rPr>
          <w:rFonts w:ascii="Times New Roman" w:eastAsia="Times New Roman" w:hAnsi="Times New Roman" w:cs="Times New Roman"/>
          <w:color w:val="222222"/>
          <w:sz w:val="24"/>
          <w:szCs w:val="24"/>
          <w:highlight w:val="white"/>
        </w:rPr>
        <w:t>onitor</w:t>
      </w:r>
      <w:r w:rsidR="00275A20">
        <w:rPr>
          <w:rFonts w:ascii="Times New Roman" w:eastAsia="Times New Roman" w:hAnsi="Times New Roman" w:cs="Times New Roman"/>
          <w:color w:val="222222"/>
          <w:sz w:val="24"/>
          <w:szCs w:val="24"/>
          <w:highlight w:val="white"/>
        </w:rPr>
        <w:t>ing</w:t>
      </w:r>
      <w:r w:rsidR="00FB6447" w:rsidRPr="008655ED">
        <w:rPr>
          <w:rFonts w:ascii="Times New Roman" w:eastAsia="Times New Roman" w:hAnsi="Times New Roman" w:cs="Times New Roman"/>
          <w:color w:val="222222"/>
          <w:sz w:val="24"/>
          <w:szCs w:val="24"/>
          <w:highlight w:val="white"/>
        </w:rPr>
        <w:t xml:space="preserve"> how well the Coalition coordinates the opportunities for networking and facilitating exchange of information and delivery of services by programs within the Continuum of Care</w:t>
      </w:r>
      <w:r w:rsidRPr="008655ED">
        <w:rPr>
          <w:rFonts w:ascii="Times New Roman" w:eastAsia="Times New Roman" w:hAnsi="Times New Roman" w:cs="Times New Roman"/>
          <w:color w:val="222222"/>
          <w:sz w:val="24"/>
          <w:szCs w:val="24"/>
          <w:highlight w:val="white"/>
        </w:rPr>
        <w:t>.</w:t>
      </w:r>
    </w:p>
    <w:p w14:paraId="1A1F8005" w14:textId="772CA91D" w:rsidR="00EA183A" w:rsidRPr="008655ED" w:rsidRDefault="00FB6447" w:rsidP="004754B7">
      <w:pPr>
        <w:numPr>
          <w:ilvl w:val="0"/>
          <w:numId w:val="4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highlight w:val="white"/>
        </w:rPr>
      </w:pPr>
      <w:r w:rsidRPr="008655ED">
        <w:rPr>
          <w:rFonts w:ascii="Times New Roman" w:eastAsia="Times New Roman" w:hAnsi="Times New Roman" w:cs="Times New Roman"/>
          <w:color w:val="222222"/>
          <w:sz w:val="24"/>
          <w:szCs w:val="24"/>
          <w:highlight w:val="white"/>
        </w:rPr>
        <w:t>Act</w:t>
      </w:r>
      <w:r w:rsidR="00275A20">
        <w:rPr>
          <w:rFonts w:ascii="Times New Roman" w:eastAsia="Times New Roman" w:hAnsi="Times New Roman" w:cs="Times New Roman"/>
          <w:color w:val="222222"/>
          <w:sz w:val="24"/>
          <w:szCs w:val="24"/>
          <w:highlight w:val="white"/>
        </w:rPr>
        <w:t>ing</w:t>
      </w:r>
      <w:r w:rsidRPr="008655ED">
        <w:rPr>
          <w:rFonts w:ascii="Times New Roman" w:eastAsia="Times New Roman" w:hAnsi="Times New Roman" w:cs="Times New Roman"/>
          <w:color w:val="222222"/>
          <w:sz w:val="24"/>
          <w:szCs w:val="24"/>
          <w:highlight w:val="white"/>
        </w:rPr>
        <w:t xml:space="preserve"> as the nominating committee</w:t>
      </w:r>
      <w:r w:rsidR="008655ED" w:rsidRPr="008655ED">
        <w:rPr>
          <w:rFonts w:ascii="Times New Roman" w:eastAsia="Times New Roman" w:hAnsi="Times New Roman" w:cs="Times New Roman"/>
          <w:color w:val="222222"/>
          <w:sz w:val="24"/>
          <w:szCs w:val="24"/>
          <w:highlight w:val="white"/>
        </w:rPr>
        <w:t>.</w:t>
      </w:r>
    </w:p>
    <w:p w14:paraId="238182D3" w14:textId="77777777" w:rsidR="00275A20" w:rsidRDefault="00275A20">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p w14:paraId="457EF64A" w14:textId="0A70BA9F" w:rsidR="00EA183A" w:rsidRPr="008655ED" w:rsidRDefault="00FB6447">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sidRPr="008655ED">
        <w:rPr>
          <w:rFonts w:ascii="Times New Roman" w:eastAsia="Times New Roman" w:hAnsi="Times New Roman" w:cs="Times New Roman"/>
          <w:sz w:val="24"/>
          <w:szCs w:val="24"/>
          <w:highlight w:val="white"/>
        </w:rPr>
        <w:t>Two YAB members were elected on February 23, 2022</w:t>
      </w:r>
      <w:r w:rsidR="00275A20">
        <w:rPr>
          <w:rFonts w:ascii="Times New Roman" w:eastAsia="Times New Roman" w:hAnsi="Times New Roman" w:cs="Times New Roman"/>
          <w:sz w:val="24"/>
          <w:szCs w:val="24"/>
          <w:highlight w:val="white"/>
        </w:rPr>
        <w:t>,</w:t>
      </w:r>
      <w:r w:rsidRPr="008655ED">
        <w:rPr>
          <w:rFonts w:ascii="Times New Roman" w:eastAsia="Times New Roman" w:hAnsi="Times New Roman" w:cs="Times New Roman"/>
          <w:sz w:val="24"/>
          <w:szCs w:val="24"/>
          <w:highlight w:val="white"/>
        </w:rPr>
        <w:t xml:space="preserve"> to represent their peers at the </w:t>
      </w:r>
      <w:r w:rsidR="008655ED" w:rsidRPr="008655ED">
        <w:rPr>
          <w:rFonts w:ascii="Times New Roman" w:eastAsia="Times New Roman" w:hAnsi="Times New Roman" w:cs="Times New Roman"/>
          <w:sz w:val="24"/>
          <w:szCs w:val="24"/>
          <w:highlight w:val="white"/>
        </w:rPr>
        <w:t>BCHHC</w:t>
      </w:r>
      <w:r w:rsidRPr="008655ED">
        <w:rPr>
          <w:rFonts w:ascii="Times New Roman" w:eastAsia="Times New Roman" w:hAnsi="Times New Roman" w:cs="Times New Roman"/>
          <w:sz w:val="24"/>
          <w:szCs w:val="24"/>
          <w:highlight w:val="white"/>
        </w:rPr>
        <w:t xml:space="preserve"> and WIBOSCOC YAB. The </w:t>
      </w:r>
      <w:r w:rsidR="008655ED" w:rsidRPr="008655ED">
        <w:rPr>
          <w:rFonts w:ascii="Times New Roman" w:eastAsia="Times New Roman" w:hAnsi="Times New Roman" w:cs="Times New Roman"/>
          <w:sz w:val="24"/>
          <w:szCs w:val="24"/>
          <w:highlight w:val="white"/>
        </w:rPr>
        <w:t>BCHHC</w:t>
      </w:r>
      <w:r w:rsidRPr="008655ED">
        <w:rPr>
          <w:rFonts w:ascii="Times New Roman" w:eastAsia="Times New Roman" w:hAnsi="Times New Roman" w:cs="Times New Roman"/>
          <w:sz w:val="24"/>
          <w:szCs w:val="24"/>
          <w:highlight w:val="white"/>
        </w:rPr>
        <w:t xml:space="preserve"> voted at their March </w:t>
      </w:r>
      <w:r w:rsidR="008655ED" w:rsidRPr="008655ED">
        <w:rPr>
          <w:rFonts w:ascii="Times New Roman" w:eastAsia="Times New Roman" w:hAnsi="Times New Roman" w:cs="Times New Roman"/>
          <w:sz w:val="24"/>
          <w:szCs w:val="24"/>
          <w:highlight w:val="white"/>
        </w:rPr>
        <w:t>9,</w:t>
      </w:r>
      <w:r w:rsidRPr="008655ED">
        <w:rPr>
          <w:rFonts w:ascii="Times New Roman" w:eastAsia="Times New Roman" w:hAnsi="Times New Roman" w:cs="Times New Roman"/>
          <w:sz w:val="24"/>
          <w:szCs w:val="24"/>
          <w:highlight w:val="white"/>
          <w:vertAlign w:val="superscript"/>
        </w:rPr>
        <w:t xml:space="preserve"> </w:t>
      </w:r>
      <w:r w:rsidRPr="008655ED">
        <w:rPr>
          <w:rFonts w:ascii="Times New Roman" w:eastAsia="Times New Roman" w:hAnsi="Times New Roman" w:cs="Times New Roman"/>
          <w:sz w:val="24"/>
          <w:szCs w:val="24"/>
          <w:highlight w:val="white"/>
        </w:rPr>
        <w:t>2022</w:t>
      </w:r>
      <w:r w:rsidR="00275A20">
        <w:rPr>
          <w:rFonts w:ascii="Times New Roman" w:eastAsia="Times New Roman" w:hAnsi="Times New Roman" w:cs="Times New Roman"/>
          <w:sz w:val="24"/>
          <w:szCs w:val="24"/>
          <w:highlight w:val="white"/>
        </w:rPr>
        <w:t>,</w:t>
      </w:r>
      <w:r w:rsidRPr="008655ED">
        <w:rPr>
          <w:rFonts w:ascii="Times New Roman" w:eastAsia="Times New Roman" w:hAnsi="Times New Roman" w:cs="Times New Roman"/>
          <w:sz w:val="24"/>
          <w:szCs w:val="24"/>
          <w:highlight w:val="white"/>
        </w:rPr>
        <w:t xml:space="preserve"> meeting to change the bylaws to include two YAB members and give the Brown County YAB one vote.</w:t>
      </w:r>
    </w:p>
    <w:p w14:paraId="32BB50BF" w14:textId="77777777" w:rsidR="00EA183A" w:rsidRPr="008655ED" w:rsidRDefault="00EA183A">
      <w:pPr>
        <w:pBdr>
          <w:top w:val="nil"/>
          <w:left w:val="nil"/>
          <w:bottom w:val="nil"/>
          <w:right w:val="nil"/>
          <w:between w:val="nil"/>
        </w:pBdr>
        <w:spacing w:after="0" w:line="240" w:lineRule="auto"/>
        <w:ind w:left="1440"/>
        <w:rPr>
          <w:rFonts w:ascii="Times New Roman" w:eastAsia="Times New Roman" w:hAnsi="Times New Roman" w:cs="Times New Roman"/>
          <w:sz w:val="24"/>
          <w:szCs w:val="24"/>
          <w:highlight w:val="white"/>
        </w:rPr>
      </w:pPr>
    </w:p>
    <w:p w14:paraId="57157D63" w14:textId="366C35C2" w:rsidR="00EA183A" w:rsidRPr="008655ED" w:rsidRDefault="00FB6447" w:rsidP="004754B7">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sidRPr="008655ED">
        <w:rPr>
          <w:rFonts w:ascii="Times New Roman" w:eastAsia="Times New Roman" w:hAnsi="Times New Roman" w:cs="Times New Roman"/>
          <w:sz w:val="24"/>
          <w:szCs w:val="24"/>
          <w:highlight w:val="white"/>
        </w:rPr>
        <w:t xml:space="preserve">One of the elected Brown County YAB Representatives presented the draft Brown County YHDP </w:t>
      </w:r>
      <w:r w:rsidR="001529B5" w:rsidRPr="001529B5">
        <w:rPr>
          <w:rFonts w:ascii="Times New Roman" w:eastAsia="Times New Roman" w:hAnsi="Times New Roman" w:cs="Times New Roman"/>
          <w:sz w:val="24"/>
          <w:szCs w:val="24"/>
        </w:rPr>
        <w:t>Coordinated Community Plan</w:t>
      </w:r>
      <w:r w:rsidR="001529B5" w:rsidRPr="001529B5">
        <w:rPr>
          <w:rFonts w:ascii="Times New Roman" w:eastAsia="Times New Roman" w:hAnsi="Times New Roman" w:cs="Times New Roman"/>
          <w:sz w:val="24"/>
          <w:szCs w:val="24"/>
          <w:highlight w:val="white"/>
        </w:rPr>
        <w:t xml:space="preserve"> </w:t>
      </w:r>
      <w:r w:rsidR="001529B5">
        <w:rPr>
          <w:rFonts w:ascii="Times New Roman" w:eastAsia="Times New Roman" w:hAnsi="Times New Roman" w:cs="Times New Roman"/>
          <w:sz w:val="24"/>
          <w:szCs w:val="24"/>
          <w:highlight w:val="white"/>
        </w:rPr>
        <w:t>(</w:t>
      </w:r>
      <w:r w:rsidRPr="008655ED">
        <w:rPr>
          <w:rFonts w:ascii="Times New Roman" w:eastAsia="Times New Roman" w:hAnsi="Times New Roman" w:cs="Times New Roman"/>
          <w:sz w:val="24"/>
          <w:szCs w:val="24"/>
          <w:highlight w:val="white"/>
        </w:rPr>
        <w:t>CCP</w:t>
      </w:r>
      <w:r w:rsidR="001529B5">
        <w:rPr>
          <w:rFonts w:ascii="Times New Roman" w:eastAsia="Times New Roman" w:hAnsi="Times New Roman" w:cs="Times New Roman"/>
          <w:sz w:val="24"/>
          <w:szCs w:val="24"/>
          <w:highlight w:val="white"/>
        </w:rPr>
        <w:t>)</w:t>
      </w:r>
      <w:r w:rsidRPr="008655ED">
        <w:rPr>
          <w:rFonts w:ascii="Times New Roman" w:eastAsia="Times New Roman" w:hAnsi="Times New Roman" w:cs="Times New Roman"/>
          <w:sz w:val="24"/>
          <w:szCs w:val="24"/>
          <w:highlight w:val="white"/>
        </w:rPr>
        <w:t xml:space="preserve"> to the </w:t>
      </w:r>
      <w:r w:rsidR="008655ED" w:rsidRPr="008655ED">
        <w:rPr>
          <w:rFonts w:ascii="Times New Roman" w:eastAsia="Times New Roman" w:hAnsi="Times New Roman" w:cs="Times New Roman"/>
          <w:sz w:val="24"/>
          <w:szCs w:val="24"/>
          <w:highlight w:val="white"/>
        </w:rPr>
        <w:t>BCHHC</w:t>
      </w:r>
      <w:r w:rsidRPr="008655ED">
        <w:rPr>
          <w:rFonts w:ascii="Times New Roman" w:eastAsia="Times New Roman" w:hAnsi="Times New Roman" w:cs="Times New Roman"/>
          <w:sz w:val="24"/>
          <w:szCs w:val="24"/>
          <w:highlight w:val="white"/>
        </w:rPr>
        <w:t xml:space="preserve"> and gave them opportunities to provide feedback. Members of the BCHHC were invited to send youth with lived experience to YAB meetings. Transportation to local shelters serving youth and dinner was provided for each YAB meeting from January 6 through March 9, 2022</w:t>
      </w:r>
      <w:r w:rsidR="00275A20">
        <w:rPr>
          <w:rFonts w:ascii="Times New Roman" w:eastAsia="Times New Roman" w:hAnsi="Times New Roman" w:cs="Times New Roman"/>
          <w:sz w:val="24"/>
          <w:szCs w:val="24"/>
          <w:highlight w:val="white"/>
        </w:rPr>
        <w:t>,</w:t>
      </w:r>
      <w:r w:rsidRPr="008655ED">
        <w:rPr>
          <w:rFonts w:ascii="Times New Roman" w:eastAsia="Times New Roman" w:hAnsi="Times New Roman" w:cs="Times New Roman"/>
          <w:sz w:val="24"/>
          <w:szCs w:val="24"/>
          <w:highlight w:val="white"/>
        </w:rPr>
        <w:t xml:space="preserve"> when the plan draft was completed. </w:t>
      </w:r>
    </w:p>
    <w:p w14:paraId="6E781C2C" w14:textId="77777777" w:rsidR="00EA183A" w:rsidRPr="008655ED" w:rsidRDefault="00EA183A" w:rsidP="004754B7">
      <w:pPr>
        <w:spacing w:after="0" w:line="240" w:lineRule="auto"/>
        <w:rPr>
          <w:rFonts w:ascii="Times New Roman" w:eastAsia="Times New Roman" w:hAnsi="Times New Roman" w:cs="Times New Roman"/>
          <w:b/>
          <w:sz w:val="24"/>
          <w:szCs w:val="24"/>
          <w:u w:val="single"/>
        </w:rPr>
      </w:pPr>
    </w:p>
    <w:p w14:paraId="10DDC2B1" w14:textId="77777777" w:rsidR="00EA183A" w:rsidRPr="008655ED" w:rsidRDefault="00FB6447">
      <w:pPr>
        <w:spacing w:line="240" w:lineRule="auto"/>
        <w:rPr>
          <w:rFonts w:ascii="Times New Roman" w:eastAsia="Times New Roman" w:hAnsi="Times New Roman" w:cs="Times New Roman"/>
          <w:color w:val="000000"/>
          <w:sz w:val="24"/>
          <w:szCs w:val="24"/>
        </w:rPr>
      </w:pPr>
      <w:r w:rsidRPr="008655ED">
        <w:rPr>
          <w:rFonts w:ascii="Times New Roman" w:eastAsia="Times New Roman" w:hAnsi="Times New Roman" w:cs="Times New Roman"/>
          <w:b/>
          <w:sz w:val="24"/>
          <w:szCs w:val="24"/>
          <w:u w:val="single"/>
        </w:rPr>
        <w:t>II. Mission and Vision</w:t>
      </w:r>
    </w:p>
    <w:p w14:paraId="2682B9C6" w14:textId="3AA801DA" w:rsidR="00EA183A" w:rsidRPr="004754B7" w:rsidRDefault="00FB6447" w:rsidP="00B2066A">
      <w:pPr>
        <w:pStyle w:val="ListParagraph"/>
        <w:numPr>
          <w:ilvl w:val="0"/>
          <w:numId w:val="21"/>
        </w:numPr>
        <w:spacing w:after="0"/>
        <w:rPr>
          <w:rFonts w:ascii="Times New Roman" w:eastAsia="Times New Roman" w:hAnsi="Times New Roman" w:cs="Times New Roman"/>
          <w:sz w:val="24"/>
          <w:szCs w:val="24"/>
        </w:rPr>
      </w:pPr>
      <w:r w:rsidRPr="004754B7">
        <w:rPr>
          <w:rFonts w:ascii="Times New Roman" w:eastAsia="Times New Roman" w:hAnsi="Times New Roman" w:cs="Times New Roman"/>
          <w:b/>
          <w:i/>
          <w:sz w:val="24"/>
          <w:szCs w:val="24"/>
        </w:rPr>
        <w:t>Mission Statement</w:t>
      </w:r>
      <w:r w:rsidRPr="004754B7">
        <w:rPr>
          <w:rFonts w:ascii="Times New Roman" w:eastAsia="Times New Roman" w:hAnsi="Times New Roman" w:cs="Times New Roman"/>
          <w:sz w:val="24"/>
          <w:szCs w:val="24"/>
        </w:rPr>
        <w:t xml:space="preserve"> (adapted from </w:t>
      </w:r>
      <w:r w:rsidR="006D0DDD" w:rsidRPr="004754B7">
        <w:rPr>
          <w:rFonts w:ascii="Times New Roman" w:eastAsia="Times New Roman" w:hAnsi="Times New Roman" w:cs="Times New Roman"/>
          <w:color w:val="222222"/>
          <w:sz w:val="24"/>
          <w:szCs w:val="24"/>
          <w:shd w:val="clear" w:color="auto" w:fill="FFFFFF"/>
        </w:rPr>
        <w:t>WIBOSCOC</w:t>
      </w:r>
      <w:r w:rsidRPr="004754B7">
        <w:rPr>
          <w:rFonts w:ascii="Times New Roman" w:eastAsia="Times New Roman" w:hAnsi="Times New Roman" w:cs="Times New Roman"/>
          <w:sz w:val="24"/>
          <w:szCs w:val="24"/>
        </w:rPr>
        <w:t xml:space="preserve"> Mission Statement)</w:t>
      </w:r>
    </w:p>
    <w:p w14:paraId="001DA09F" w14:textId="15554B67" w:rsidR="00EA183A" w:rsidRDefault="008655ED" w:rsidP="008E32D0">
      <w:pPr>
        <w:spacing w:after="0" w:line="240" w:lineRule="auto"/>
        <w:ind w:left="36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The </w:t>
      </w:r>
      <w:r w:rsidR="00FB6447" w:rsidRPr="008655ED">
        <w:rPr>
          <w:rFonts w:ascii="Times New Roman" w:eastAsia="Times New Roman" w:hAnsi="Times New Roman" w:cs="Times New Roman"/>
          <w:sz w:val="24"/>
          <w:szCs w:val="24"/>
        </w:rPr>
        <w:t>Brown County Housing Coalition, Brown County Youth Action Board, and community partners will collaborate and partner to develop an integrated system to end youth homelessness and housing instability and ensure wrap-around support for youth to thrive.</w:t>
      </w:r>
    </w:p>
    <w:p w14:paraId="043A69D7" w14:textId="77777777" w:rsidR="00F177A6" w:rsidRPr="008655ED" w:rsidRDefault="00F177A6" w:rsidP="004754B7">
      <w:pPr>
        <w:spacing w:after="0" w:line="240" w:lineRule="auto"/>
        <w:ind w:left="360"/>
        <w:rPr>
          <w:rFonts w:ascii="Times New Roman" w:eastAsia="Times New Roman" w:hAnsi="Times New Roman" w:cs="Times New Roman"/>
          <w:sz w:val="24"/>
          <w:szCs w:val="24"/>
        </w:rPr>
      </w:pPr>
    </w:p>
    <w:p w14:paraId="0BA7B660" w14:textId="5A5BD78B" w:rsidR="00EA183A" w:rsidRPr="004754B7" w:rsidRDefault="00FB6447" w:rsidP="00B2066A">
      <w:pPr>
        <w:pStyle w:val="ListParagraph"/>
        <w:numPr>
          <w:ilvl w:val="0"/>
          <w:numId w:val="21"/>
        </w:numPr>
        <w:spacing w:after="0"/>
        <w:rPr>
          <w:rFonts w:ascii="Times New Roman" w:eastAsia="Times New Roman" w:hAnsi="Times New Roman" w:cs="Times New Roman"/>
          <w:sz w:val="24"/>
          <w:szCs w:val="24"/>
        </w:rPr>
      </w:pPr>
      <w:r w:rsidRPr="004754B7">
        <w:rPr>
          <w:rFonts w:ascii="Times New Roman" w:eastAsia="Times New Roman" w:hAnsi="Times New Roman" w:cs="Times New Roman"/>
          <w:b/>
          <w:i/>
          <w:sz w:val="24"/>
          <w:szCs w:val="24"/>
        </w:rPr>
        <w:t xml:space="preserve">Vision Statement </w:t>
      </w:r>
      <w:r w:rsidRPr="004754B7">
        <w:rPr>
          <w:rFonts w:ascii="Times New Roman" w:eastAsia="Times New Roman" w:hAnsi="Times New Roman" w:cs="Times New Roman"/>
          <w:sz w:val="24"/>
          <w:szCs w:val="24"/>
        </w:rPr>
        <w:t xml:space="preserve">(adapted from </w:t>
      </w:r>
      <w:r w:rsidR="006D0DDD" w:rsidRPr="004754B7">
        <w:rPr>
          <w:rFonts w:ascii="Times New Roman" w:eastAsia="Times New Roman" w:hAnsi="Times New Roman" w:cs="Times New Roman"/>
          <w:color w:val="222222"/>
          <w:sz w:val="24"/>
          <w:szCs w:val="24"/>
          <w:shd w:val="clear" w:color="auto" w:fill="FFFFFF"/>
        </w:rPr>
        <w:t>WIBOSCOC</w:t>
      </w:r>
      <w:r w:rsidRPr="004754B7">
        <w:rPr>
          <w:rFonts w:ascii="Times New Roman" w:eastAsia="Times New Roman" w:hAnsi="Times New Roman" w:cs="Times New Roman"/>
          <w:sz w:val="24"/>
          <w:szCs w:val="24"/>
        </w:rPr>
        <w:t xml:space="preserve"> Vision Statement)</w:t>
      </w:r>
    </w:p>
    <w:p w14:paraId="3C0C46B6" w14:textId="77777777" w:rsidR="00EA183A" w:rsidRPr="008655ED" w:rsidRDefault="00FB6447" w:rsidP="004754B7">
      <w:pPr>
        <w:spacing w:after="0" w:line="240" w:lineRule="auto"/>
        <w:ind w:left="36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Brown County youth and young adults will collaborate with system partners to provide:</w:t>
      </w:r>
    </w:p>
    <w:p w14:paraId="3E01810F" w14:textId="3D418D5C" w:rsidR="00EA183A" w:rsidRPr="008655ED" w:rsidRDefault="00FB6447" w:rsidP="004754B7">
      <w:pPr>
        <w:numPr>
          <w:ilvl w:val="0"/>
          <w:numId w:val="44"/>
        </w:num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Individualized wrap-around supports to create a mentally and physically healthy environment for growing and learning, with partners who are culturally competent to serve youth who are LGBTQIA+, BIPOC, pregnant, parenting, fleeing domestic violence, and </w:t>
      </w:r>
      <w:r w:rsidR="008E32D0">
        <w:rPr>
          <w:rFonts w:ascii="Times New Roman" w:eastAsia="Times New Roman" w:hAnsi="Times New Roman" w:cs="Times New Roman"/>
          <w:sz w:val="24"/>
          <w:szCs w:val="24"/>
        </w:rPr>
        <w:t xml:space="preserve">fleeing </w:t>
      </w:r>
      <w:r w:rsidRPr="008655ED">
        <w:rPr>
          <w:rFonts w:ascii="Times New Roman" w:eastAsia="Times New Roman" w:hAnsi="Times New Roman" w:cs="Times New Roman"/>
          <w:sz w:val="24"/>
          <w:szCs w:val="24"/>
        </w:rPr>
        <w:t>human trafficking</w:t>
      </w:r>
    </w:p>
    <w:p w14:paraId="5AC0FBE8" w14:textId="77777777" w:rsidR="00EA183A" w:rsidRPr="008655ED" w:rsidRDefault="00FB6447" w:rsidP="004754B7">
      <w:pPr>
        <w:numPr>
          <w:ilvl w:val="0"/>
          <w:numId w:val="44"/>
        </w:num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A variety of housing options that meet the needs of youth, with youth-chosen services and pathways</w:t>
      </w:r>
    </w:p>
    <w:p w14:paraId="388CDCDB" w14:textId="1068D70D" w:rsidR="00EA183A" w:rsidRPr="008655ED" w:rsidRDefault="00FB6447" w:rsidP="004754B7">
      <w:pPr>
        <w:numPr>
          <w:ilvl w:val="0"/>
          <w:numId w:val="44"/>
        </w:num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Mental health, reproductive</w:t>
      </w:r>
      <w:r w:rsidR="008E32D0">
        <w:rPr>
          <w:rFonts w:ascii="Times New Roman" w:eastAsia="Times New Roman" w:hAnsi="Times New Roman" w:cs="Times New Roman"/>
          <w:sz w:val="24"/>
          <w:szCs w:val="24"/>
        </w:rPr>
        <w:t xml:space="preserve"> and</w:t>
      </w:r>
      <w:r w:rsidRPr="008655ED">
        <w:rPr>
          <w:rFonts w:ascii="Times New Roman" w:eastAsia="Times New Roman" w:hAnsi="Times New Roman" w:cs="Times New Roman"/>
          <w:sz w:val="24"/>
          <w:szCs w:val="24"/>
        </w:rPr>
        <w:t xml:space="preserve"> preventive health care, and addiction services</w:t>
      </w:r>
    </w:p>
    <w:p w14:paraId="0E4CEFBC" w14:textId="7C0FCAF7" w:rsidR="00D923CC" w:rsidRPr="008655ED" w:rsidRDefault="00FB6447" w:rsidP="004754B7">
      <w:pPr>
        <w:numPr>
          <w:ilvl w:val="0"/>
          <w:numId w:val="44"/>
        </w:num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Changes to laws and policies that are standing in the way of youth </w:t>
      </w:r>
      <w:r w:rsidR="008655ED" w:rsidRPr="008655ED">
        <w:rPr>
          <w:rFonts w:ascii="Times New Roman" w:eastAsia="Times New Roman" w:hAnsi="Times New Roman" w:cs="Times New Roman"/>
          <w:sz w:val="24"/>
          <w:szCs w:val="24"/>
        </w:rPr>
        <w:t xml:space="preserve">accessing and </w:t>
      </w:r>
      <w:r w:rsidRPr="008655ED">
        <w:rPr>
          <w:rFonts w:ascii="Times New Roman" w:eastAsia="Times New Roman" w:hAnsi="Times New Roman" w:cs="Times New Roman"/>
          <w:sz w:val="24"/>
          <w:szCs w:val="24"/>
        </w:rPr>
        <w:t>receiving the services they want and need.</w:t>
      </w:r>
    </w:p>
    <w:p w14:paraId="781BAD7A" w14:textId="4E3ED163" w:rsidR="008E32D0" w:rsidRDefault="008E32D0" w:rsidP="008E32D0">
      <w:pPr>
        <w:spacing w:after="0" w:line="240" w:lineRule="auto"/>
        <w:rPr>
          <w:rFonts w:ascii="Times New Roman" w:eastAsia="Times New Roman" w:hAnsi="Times New Roman" w:cs="Times New Roman"/>
          <w:b/>
          <w:i/>
          <w:sz w:val="24"/>
          <w:szCs w:val="24"/>
          <w:highlight w:val="white"/>
        </w:rPr>
      </w:pPr>
    </w:p>
    <w:p w14:paraId="2A543FCA" w14:textId="5AF3AF62" w:rsidR="00EA183A" w:rsidRPr="008655ED" w:rsidRDefault="00FB6447" w:rsidP="004754B7">
      <w:pPr>
        <w:spacing w:after="0" w:line="240" w:lineRule="auto"/>
        <w:ind w:left="360" w:hanging="360"/>
        <w:rPr>
          <w:rFonts w:ascii="Times New Roman" w:eastAsia="Times New Roman" w:hAnsi="Times New Roman" w:cs="Times New Roman"/>
          <w:sz w:val="24"/>
          <w:szCs w:val="24"/>
        </w:rPr>
      </w:pPr>
      <w:r w:rsidRPr="008655ED">
        <w:rPr>
          <w:rFonts w:ascii="Times New Roman" w:eastAsia="Times New Roman" w:hAnsi="Times New Roman" w:cs="Times New Roman"/>
          <w:b/>
          <w:i/>
          <w:sz w:val="24"/>
          <w:szCs w:val="24"/>
          <w:highlight w:val="white"/>
        </w:rPr>
        <w:t>C.</w:t>
      </w:r>
      <w:r w:rsidR="008E32D0">
        <w:rPr>
          <w:rFonts w:ascii="Times New Roman" w:eastAsia="Times New Roman" w:hAnsi="Times New Roman" w:cs="Times New Roman"/>
          <w:b/>
          <w:i/>
          <w:sz w:val="24"/>
          <w:szCs w:val="24"/>
          <w:highlight w:val="white"/>
        </w:rPr>
        <w:tab/>
      </w:r>
      <w:r w:rsidRPr="008655ED">
        <w:rPr>
          <w:rFonts w:ascii="Times New Roman" w:eastAsia="Times New Roman" w:hAnsi="Times New Roman" w:cs="Times New Roman"/>
          <w:b/>
          <w:i/>
          <w:sz w:val="24"/>
          <w:szCs w:val="24"/>
          <w:highlight w:val="white"/>
        </w:rPr>
        <w:t xml:space="preserve">Community history with Youth Homeless System </w:t>
      </w:r>
    </w:p>
    <w:p w14:paraId="22657517" w14:textId="0727EDEA" w:rsidR="008655ED" w:rsidRPr="008655ED" w:rsidRDefault="00FB6447" w:rsidP="004754B7">
      <w:pPr>
        <w:shd w:val="clear" w:color="auto" w:fill="FFFFFF"/>
        <w:spacing w:after="0" w:line="240" w:lineRule="auto"/>
        <w:ind w:left="360"/>
        <w:rPr>
          <w:rFonts w:ascii="Times New Roman" w:eastAsia="Times New Roman" w:hAnsi="Times New Roman" w:cs="Times New Roman"/>
          <w:color w:val="222222"/>
          <w:sz w:val="24"/>
          <w:szCs w:val="24"/>
          <w:highlight w:val="white"/>
        </w:rPr>
      </w:pPr>
      <w:r w:rsidRPr="008655ED">
        <w:rPr>
          <w:rFonts w:ascii="Times New Roman" w:eastAsia="Times New Roman" w:hAnsi="Times New Roman" w:cs="Times New Roman"/>
          <w:color w:val="222222"/>
          <w:sz w:val="24"/>
          <w:szCs w:val="24"/>
          <w:highlight w:val="white"/>
        </w:rPr>
        <w:t xml:space="preserve">BCHHC’s strategic objectives include unaccompanied youth as a priority service population. An Unaccompanied Youth Task Force was started in the Brown County community in the mid-2010s to bring service providers from </w:t>
      </w:r>
      <w:r w:rsidR="008E32D0">
        <w:rPr>
          <w:rFonts w:ascii="Times New Roman" w:eastAsia="Times New Roman" w:hAnsi="Times New Roman" w:cs="Times New Roman"/>
          <w:color w:val="222222"/>
          <w:sz w:val="24"/>
          <w:szCs w:val="24"/>
          <w:highlight w:val="white"/>
        </w:rPr>
        <w:t>various</w:t>
      </w:r>
      <w:r w:rsidR="008E32D0" w:rsidRPr="008655ED">
        <w:rPr>
          <w:rFonts w:ascii="Times New Roman" w:eastAsia="Times New Roman" w:hAnsi="Times New Roman" w:cs="Times New Roman"/>
          <w:color w:val="222222"/>
          <w:sz w:val="24"/>
          <w:szCs w:val="24"/>
          <w:highlight w:val="white"/>
        </w:rPr>
        <w:t xml:space="preserve"> </w:t>
      </w:r>
      <w:r w:rsidRPr="008655ED">
        <w:rPr>
          <w:rFonts w:ascii="Times New Roman" w:eastAsia="Times New Roman" w:hAnsi="Times New Roman" w:cs="Times New Roman"/>
          <w:color w:val="222222"/>
          <w:sz w:val="24"/>
          <w:szCs w:val="24"/>
          <w:highlight w:val="white"/>
        </w:rPr>
        <w:t>sectors, community members, and youth together to begin working on solutions.</w:t>
      </w:r>
    </w:p>
    <w:p w14:paraId="3AB20C67" w14:textId="77777777" w:rsidR="008655ED" w:rsidRPr="008655ED" w:rsidRDefault="008655ED" w:rsidP="004754B7">
      <w:pPr>
        <w:shd w:val="clear" w:color="auto" w:fill="FFFFFF"/>
        <w:spacing w:after="0" w:line="240" w:lineRule="auto"/>
        <w:ind w:left="360"/>
        <w:rPr>
          <w:rFonts w:ascii="Times New Roman" w:eastAsia="Times New Roman" w:hAnsi="Times New Roman" w:cs="Times New Roman"/>
          <w:color w:val="222222"/>
          <w:sz w:val="24"/>
          <w:szCs w:val="24"/>
          <w:highlight w:val="white"/>
        </w:rPr>
      </w:pPr>
    </w:p>
    <w:p w14:paraId="7F619745" w14:textId="5703967F" w:rsidR="008655ED" w:rsidRPr="008655ED" w:rsidRDefault="008655ED" w:rsidP="004754B7">
      <w:pPr>
        <w:spacing w:after="0" w:line="240" w:lineRule="auto"/>
        <w:ind w:left="360"/>
        <w:rPr>
          <w:rFonts w:ascii="Times New Roman" w:eastAsia="Times New Roman" w:hAnsi="Times New Roman" w:cs="Times New Roman"/>
          <w:sz w:val="24"/>
          <w:szCs w:val="24"/>
          <w:highlight w:val="yellow"/>
        </w:rPr>
      </w:pPr>
      <w:r w:rsidRPr="008655ED">
        <w:rPr>
          <w:rFonts w:ascii="Times New Roman" w:eastAsia="Times New Roman" w:hAnsi="Times New Roman" w:cs="Times New Roman"/>
          <w:sz w:val="24"/>
          <w:szCs w:val="24"/>
          <w:highlight w:val="white"/>
        </w:rPr>
        <w:t>BCHHC Youth Task Force’s goal is to p</w:t>
      </w:r>
      <w:r w:rsidRPr="008655ED">
        <w:rPr>
          <w:rFonts w:ascii="Times New Roman" w:eastAsia="Times New Roman" w:hAnsi="Times New Roman" w:cs="Times New Roman"/>
          <w:color w:val="222222"/>
          <w:sz w:val="24"/>
          <w:szCs w:val="24"/>
          <w:highlight w:val="white"/>
        </w:rPr>
        <w:t xml:space="preserve">rovide, understand, and expand services for those under the age of </w:t>
      </w:r>
      <w:r w:rsidR="004754B7">
        <w:rPr>
          <w:rFonts w:ascii="Times New Roman" w:eastAsia="Times New Roman" w:hAnsi="Times New Roman" w:cs="Times New Roman"/>
          <w:color w:val="222222"/>
          <w:sz w:val="24"/>
          <w:szCs w:val="24"/>
          <w:highlight w:val="white"/>
        </w:rPr>
        <w:t>24</w:t>
      </w:r>
      <w:r w:rsidR="004754B7" w:rsidRPr="008655ED">
        <w:rPr>
          <w:rFonts w:ascii="Times New Roman" w:eastAsia="Times New Roman" w:hAnsi="Times New Roman" w:cs="Times New Roman"/>
          <w:color w:val="222222"/>
          <w:sz w:val="24"/>
          <w:szCs w:val="24"/>
          <w:highlight w:val="white"/>
        </w:rPr>
        <w:t xml:space="preserve"> </w:t>
      </w:r>
      <w:r w:rsidRPr="008655ED">
        <w:rPr>
          <w:rFonts w:ascii="Times New Roman" w:eastAsia="Times New Roman" w:hAnsi="Times New Roman" w:cs="Times New Roman"/>
          <w:color w:val="222222"/>
          <w:sz w:val="24"/>
          <w:szCs w:val="24"/>
          <w:highlight w:val="white"/>
        </w:rPr>
        <w:t>that are experiencing homelessness or are at risk of becoming homeless in Brown County. This group of agency and school representatives work to identify unmet needs and gaps in services toward addressing youth homelessness.</w:t>
      </w:r>
    </w:p>
    <w:p w14:paraId="0A256BCE" w14:textId="77777777" w:rsidR="00EA183A" w:rsidRPr="008655ED" w:rsidRDefault="00EA183A" w:rsidP="004754B7">
      <w:pPr>
        <w:shd w:val="clear" w:color="auto" w:fill="FFFFFF"/>
        <w:spacing w:after="0" w:line="240" w:lineRule="auto"/>
        <w:ind w:left="360"/>
        <w:rPr>
          <w:rFonts w:ascii="Times New Roman" w:eastAsia="Times New Roman" w:hAnsi="Times New Roman" w:cs="Times New Roman"/>
          <w:color w:val="222222"/>
          <w:sz w:val="24"/>
          <w:szCs w:val="24"/>
          <w:highlight w:val="white"/>
        </w:rPr>
      </w:pPr>
    </w:p>
    <w:p w14:paraId="58A56E77" w14:textId="43970CEB" w:rsidR="00EA183A" w:rsidRPr="008655ED" w:rsidRDefault="00FB6447" w:rsidP="004754B7">
      <w:pPr>
        <w:shd w:val="clear" w:color="auto" w:fill="FFFFFF"/>
        <w:spacing w:after="0" w:line="240" w:lineRule="auto"/>
        <w:ind w:left="360"/>
        <w:rPr>
          <w:rFonts w:ascii="Times New Roman" w:eastAsia="Times New Roman" w:hAnsi="Times New Roman" w:cs="Times New Roman"/>
          <w:color w:val="222222"/>
          <w:sz w:val="24"/>
          <w:szCs w:val="24"/>
          <w:highlight w:val="white"/>
        </w:rPr>
      </w:pPr>
      <w:r w:rsidRPr="008655ED">
        <w:rPr>
          <w:rFonts w:ascii="Times New Roman" w:eastAsia="Times New Roman" w:hAnsi="Times New Roman" w:cs="Times New Roman"/>
          <w:color w:val="222222"/>
          <w:sz w:val="24"/>
          <w:szCs w:val="24"/>
          <w:highlight w:val="white"/>
        </w:rPr>
        <w:t>In 2019, Coalition member agencies successfully advocated for the passage of 2019 WI Act 22</w:t>
      </w:r>
      <w:r w:rsidR="008E32D0">
        <w:rPr>
          <w:rFonts w:ascii="Times New Roman" w:eastAsia="Times New Roman" w:hAnsi="Times New Roman" w:cs="Times New Roman"/>
          <w:color w:val="222222"/>
          <w:sz w:val="24"/>
          <w:szCs w:val="24"/>
          <w:highlight w:val="white"/>
        </w:rPr>
        <w:t>,</w:t>
      </w:r>
      <w:r w:rsidRPr="008655ED">
        <w:rPr>
          <w:rFonts w:ascii="Times New Roman" w:eastAsia="Times New Roman" w:hAnsi="Times New Roman" w:cs="Times New Roman"/>
          <w:color w:val="222222"/>
          <w:sz w:val="24"/>
          <w:szCs w:val="24"/>
          <w:highlight w:val="white"/>
        </w:rPr>
        <w:t xml:space="preserve"> allowing 17-year-olds experiencing homelessness to access emergency shelters before turning 18.</w:t>
      </w:r>
    </w:p>
    <w:p w14:paraId="5D8BA0A6" w14:textId="77777777" w:rsidR="00EA183A" w:rsidRPr="008655ED" w:rsidRDefault="00EA183A" w:rsidP="004754B7">
      <w:pPr>
        <w:shd w:val="clear" w:color="auto" w:fill="FFFFFF"/>
        <w:spacing w:after="0" w:line="240" w:lineRule="auto"/>
        <w:ind w:left="360"/>
        <w:rPr>
          <w:rFonts w:ascii="Times New Roman" w:eastAsia="Times New Roman" w:hAnsi="Times New Roman" w:cs="Times New Roman"/>
          <w:color w:val="222222"/>
          <w:sz w:val="24"/>
          <w:szCs w:val="24"/>
          <w:highlight w:val="white"/>
        </w:rPr>
      </w:pPr>
    </w:p>
    <w:p w14:paraId="509EDCD7" w14:textId="3FB1605A" w:rsidR="00EA183A" w:rsidRPr="008655ED" w:rsidRDefault="00FB6447" w:rsidP="004754B7">
      <w:pPr>
        <w:shd w:val="clear" w:color="auto" w:fill="FFFFFF"/>
        <w:spacing w:after="0" w:line="240" w:lineRule="auto"/>
        <w:ind w:left="360"/>
        <w:rPr>
          <w:rFonts w:ascii="Times New Roman" w:eastAsia="Times New Roman" w:hAnsi="Times New Roman" w:cs="Times New Roman"/>
          <w:color w:val="222222"/>
          <w:sz w:val="24"/>
          <w:szCs w:val="24"/>
          <w:highlight w:val="white"/>
        </w:rPr>
      </w:pPr>
      <w:r w:rsidRPr="008655ED">
        <w:rPr>
          <w:rFonts w:ascii="Times New Roman" w:eastAsia="Times New Roman" w:hAnsi="Times New Roman" w:cs="Times New Roman"/>
          <w:color w:val="222222"/>
          <w:sz w:val="24"/>
          <w:szCs w:val="24"/>
          <w:highlight w:val="white"/>
        </w:rPr>
        <w:t xml:space="preserve">The Youth Task Force updated its strategic goals in 2020. Those goals include: establishing a Youth Action Board, opening a youth </w:t>
      </w:r>
      <w:r w:rsidR="008E32D0" w:rsidRPr="008655ED">
        <w:rPr>
          <w:rFonts w:ascii="Times New Roman" w:eastAsia="Times New Roman" w:hAnsi="Times New Roman" w:cs="Times New Roman"/>
          <w:color w:val="222222"/>
          <w:sz w:val="24"/>
          <w:szCs w:val="24"/>
          <w:highlight w:val="white"/>
        </w:rPr>
        <w:t>drop</w:t>
      </w:r>
      <w:r w:rsidR="008E32D0">
        <w:rPr>
          <w:rFonts w:ascii="Times New Roman" w:eastAsia="Times New Roman" w:hAnsi="Times New Roman" w:cs="Times New Roman"/>
          <w:color w:val="222222"/>
          <w:sz w:val="24"/>
          <w:szCs w:val="24"/>
          <w:highlight w:val="white"/>
        </w:rPr>
        <w:t>-</w:t>
      </w:r>
      <w:r w:rsidRPr="008655ED">
        <w:rPr>
          <w:rFonts w:ascii="Times New Roman" w:eastAsia="Times New Roman" w:hAnsi="Times New Roman" w:cs="Times New Roman"/>
          <w:color w:val="222222"/>
          <w:sz w:val="24"/>
          <w:szCs w:val="24"/>
          <w:highlight w:val="white"/>
        </w:rPr>
        <w:t>in center for minors, House of Hope opening the Hope Center, a community education initiative around youth homelessness, and creating additional partnerships to support youth.</w:t>
      </w:r>
    </w:p>
    <w:p w14:paraId="798B0A74" w14:textId="77777777" w:rsidR="00EA183A" w:rsidRPr="008655ED" w:rsidRDefault="00EA183A" w:rsidP="004754B7">
      <w:pPr>
        <w:shd w:val="clear" w:color="auto" w:fill="FFFFFF"/>
        <w:spacing w:after="0" w:line="240" w:lineRule="auto"/>
        <w:ind w:left="360"/>
        <w:rPr>
          <w:rFonts w:ascii="Times New Roman" w:eastAsia="Times New Roman" w:hAnsi="Times New Roman" w:cs="Times New Roman"/>
          <w:color w:val="222222"/>
          <w:sz w:val="24"/>
          <w:szCs w:val="24"/>
          <w:highlight w:val="white"/>
        </w:rPr>
      </w:pPr>
    </w:p>
    <w:p w14:paraId="661D08FD" w14:textId="2BE40D6B" w:rsidR="00EA183A" w:rsidRPr="008655ED" w:rsidRDefault="00FB6447" w:rsidP="004754B7">
      <w:pPr>
        <w:shd w:val="clear" w:color="auto" w:fill="FFFFFF"/>
        <w:spacing w:after="0" w:line="240" w:lineRule="auto"/>
        <w:ind w:left="360"/>
        <w:rPr>
          <w:rFonts w:ascii="Times New Roman" w:eastAsia="Times New Roman" w:hAnsi="Times New Roman" w:cs="Times New Roman"/>
          <w:color w:val="222222"/>
          <w:sz w:val="24"/>
          <w:szCs w:val="24"/>
          <w:highlight w:val="white"/>
        </w:rPr>
      </w:pPr>
      <w:r w:rsidRPr="008655ED">
        <w:rPr>
          <w:rFonts w:ascii="Times New Roman" w:eastAsia="Times New Roman" w:hAnsi="Times New Roman" w:cs="Times New Roman"/>
          <w:color w:val="222222"/>
          <w:sz w:val="24"/>
          <w:szCs w:val="24"/>
          <w:highlight w:val="white"/>
        </w:rPr>
        <w:t>In 2020, House of Hope opened the Hope Center in Brown County, a licensed shelter care facility. The Hope Center is currently the only shelter care facility in Wisconsin that is licensed</w:t>
      </w:r>
      <w:r w:rsidR="008E32D0">
        <w:rPr>
          <w:rFonts w:ascii="Times New Roman" w:eastAsia="Times New Roman" w:hAnsi="Times New Roman" w:cs="Times New Roman"/>
          <w:color w:val="222222"/>
          <w:sz w:val="24"/>
          <w:szCs w:val="24"/>
          <w:highlight w:val="white"/>
        </w:rPr>
        <w:t xml:space="preserve"> ages</w:t>
      </w:r>
      <w:r w:rsidRPr="008655ED">
        <w:rPr>
          <w:rFonts w:ascii="Times New Roman" w:eastAsia="Times New Roman" w:hAnsi="Times New Roman" w:cs="Times New Roman"/>
          <w:color w:val="222222"/>
          <w:sz w:val="24"/>
          <w:szCs w:val="24"/>
          <w:highlight w:val="white"/>
        </w:rPr>
        <w:t xml:space="preserve"> 0–17 and will not separate </w:t>
      </w:r>
      <w:r w:rsidR="004754B7">
        <w:rPr>
          <w:rFonts w:ascii="Times New Roman" w:eastAsia="Times New Roman" w:hAnsi="Times New Roman" w:cs="Times New Roman"/>
          <w:color w:val="222222"/>
          <w:sz w:val="24"/>
          <w:szCs w:val="24"/>
          <w:highlight w:val="white"/>
        </w:rPr>
        <w:t xml:space="preserve">parenting </w:t>
      </w:r>
      <w:r w:rsidRPr="008655ED">
        <w:rPr>
          <w:rFonts w:ascii="Times New Roman" w:eastAsia="Times New Roman" w:hAnsi="Times New Roman" w:cs="Times New Roman"/>
          <w:color w:val="222222"/>
          <w:sz w:val="24"/>
          <w:szCs w:val="24"/>
          <w:highlight w:val="white"/>
        </w:rPr>
        <w:t>minors from their children.</w:t>
      </w:r>
    </w:p>
    <w:p w14:paraId="02EEADB4" w14:textId="77777777" w:rsidR="00EA183A" w:rsidRPr="008655ED" w:rsidRDefault="00EA183A" w:rsidP="004754B7">
      <w:pPr>
        <w:shd w:val="clear" w:color="auto" w:fill="FFFFFF"/>
        <w:spacing w:after="0" w:line="240" w:lineRule="auto"/>
        <w:ind w:left="360"/>
        <w:rPr>
          <w:rFonts w:ascii="Times New Roman" w:eastAsia="Times New Roman" w:hAnsi="Times New Roman" w:cs="Times New Roman"/>
          <w:color w:val="222222"/>
          <w:sz w:val="24"/>
          <w:szCs w:val="24"/>
          <w:highlight w:val="white"/>
        </w:rPr>
      </w:pPr>
    </w:p>
    <w:p w14:paraId="198A7310" w14:textId="77777777" w:rsidR="00EA183A" w:rsidRPr="008655ED" w:rsidRDefault="00FB6447" w:rsidP="004754B7">
      <w:pPr>
        <w:shd w:val="clear" w:color="auto" w:fill="FFFFFF"/>
        <w:spacing w:after="0" w:line="240" w:lineRule="auto"/>
        <w:ind w:left="360"/>
        <w:rPr>
          <w:rFonts w:ascii="Times New Roman" w:eastAsia="Times New Roman" w:hAnsi="Times New Roman" w:cs="Times New Roman"/>
          <w:color w:val="222222"/>
          <w:sz w:val="24"/>
          <w:szCs w:val="24"/>
          <w:highlight w:val="white"/>
        </w:rPr>
      </w:pPr>
      <w:r w:rsidRPr="008655ED">
        <w:rPr>
          <w:rFonts w:ascii="Times New Roman" w:eastAsia="Times New Roman" w:hAnsi="Times New Roman" w:cs="Times New Roman"/>
          <w:color w:val="222222"/>
          <w:sz w:val="24"/>
          <w:szCs w:val="24"/>
          <w:highlight w:val="white"/>
        </w:rPr>
        <w:t>In 2022, several additional youth services are planned to open</w:t>
      </w:r>
    </w:p>
    <w:p w14:paraId="6F6CE7C8" w14:textId="77777777" w:rsidR="00EA183A" w:rsidRPr="008655ED" w:rsidRDefault="00FB6447" w:rsidP="004754B7">
      <w:pPr>
        <w:numPr>
          <w:ilvl w:val="0"/>
          <w:numId w:val="45"/>
        </w:numPr>
        <w:shd w:val="clear" w:color="auto" w:fill="FFFFFF"/>
        <w:spacing w:after="0" w:line="240" w:lineRule="auto"/>
        <w:ind w:left="720"/>
        <w:rPr>
          <w:rFonts w:ascii="Times New Roman" w:eastAsia="Times New Roman" w:hAnsi="Times New Roman" w:cs="Times New Roman"/>
          <w:color w:val="222222"/>
          <w:sz w:val="24"/>
          <w:szCs w:val="24"/>
          <w:highlight w:val="white"/>
        </w:rPr>
      </w:pPr>
      <w:r w:rsidRPr="008655ED">
        <w:rPr>
          <w:rFonts w:ascii="Times New Roman" w:eastAsia="Times New Roman" w:hAnsi="Times New Roman" w:cs="Times New Roman"/>
          <w:color w:val="222222"/>
          <w:sz w:val="24"/>
          <w:szCs w:val="24"/>
          <w:highlight w:val="white"/>
        </w:rPr>
        <w:t xml:space="preserve">East side youth drop-in center - Spring 2022, Newcap </w:t>
      </w:r>
    </w:p>
    <w:p w14:paraId="4004D2A0" w14:textId="77777777" w:rsidR="00EA183A" w:rsidRPr="008655ED" w:rsidRDefault="00FB6447" w:rsidP="004754B7">
      <w:pPr>
        <w:numPr>
          <w:ilvl w:val="0"/>
          <w:numId w:val="45"/>
        </w:numPr>
        <w:shd w:val="clear" w:color="auto" w:fill="FFFFFF"/>
        <w:spacing w:after="0" w:line="240" w:lineRule="auto"/>
        <w:ind w:left="720"/>
        <w:rPr>
          <w:rFonts w:ascii="Times New Roman" w:eastAsia="Times New Roman" w:hAnsi="Times New Roman" w:cs="Times New Roman"/>
          <w:color w:val="222222"/>
          <w:sz w:val="24"/>
          <w:szCs w:val="24"/>
          <w:highlight w:val="white"/>
        </w:rPr>
      </w:pPr>
      <w:r w:rsidRPr="008655ED">
        <w:rPr>
          <w:rFonts w:ascii="Times New Roman" w:eastAsia="Times New Roman" w:hAnsi="Times New Roman" w:cs="Times New Roman"/>
          <w:color w:val="222222"/>
          <w:sz w:val="24"/>
          <w:szCs w:val="24"/>
          <w:highlight w:val="white"/>
        </w:rPr>
        <w:t>West side youth drop-in center - Fall 2022, House of Hope</w:t>
      </w:r>
    </w:p>
    <w:p w14:paraId="3FB790B1" w14:textId="716F2189" w:rsidR="000C7551" w:rsidRPr="008655ED" w:rsidRDefault="00FB6447" w:rsidP="004754B7">
      <w:pPr>
        <w:numPr>
          <w:ilvl w:val="0"/>
          <w:numId w:val="45"/>
        </w:numPr>
        <w:shd w:val="clear" w:color="auto" w:fill="FFFFFF"/>
        <w:spacing w:after="0" w:line="240" w:lineRule="auto"/>
        <w:ind w:left="720"/>
        <w:rPr>
          <w:rFonts w:ascii="Times New Roman" w:eastAsia="Times New Roman" w:hAnsi="Times New Roman" w:cs="Times New Roman"/>
          <w:color w:val="222222"/>
          <w:sz w:val="24"/>
          <w:szCs w:val="24"/>
          <w:highlight w:val="white"/>
        </w:rPr>
      </w:pPr>
      <w:r w:rsidRPr="008655ED">
        <w:rPr>
          <w:rFonts w:ascii="Times New Roman" w:eastAsia="Times New Roman" w:hAnsi="Times New Roman" w:cs="Times New Roman"/>
          <w:color w:val="222222"/>
          <w:sz w:val="24"/>
          <w:szCs w:val="24"/>
          <w:highlight w:val="white"/>
        </w:rPr>
        <w:t>Youth shelter - TBD 2022, Newcap</w:t>
      </w:r>
    </w:p>
    <w:p w14:paraId="27F5AB0F" w14:textId="77777777" w:rsidR="008E32D0" w:rsidRDefault="008E32D0" w:rsidP="004754B7">
      <w:pPr>
        <w:shd w:val="clear" w:color="auto" w:fill="FFFFFF"/>
        <w:spacing w:after="0" w:line="240" w:lineRule="auto"/>
        <w:ind w:left="360"/>
        <w:rPr>
          <w:rFonts w:ascii="Times New Roman" w:eastAsia="Times New Roman" w:hAnsi="Times New Roman" w:cs="Times New Roman"/>
          <w:color w:val="222222"/>
          <w:sz w:val="24"/>
          <w:szCs w:val="24"/>
          <w:highlight w:val="white"/>
        </w:rPr>
      </w:pPr>
    </w:p>
    <w:p w14:paraId="6FC89DA0" w14:textId="4B236565" w:rsidR="00EA183A" w:rsidRPr="008655ED" w:rsidRDefault="00FB6447" w:rsidP="004754B7">
      <w:pPr>
        <w:shd w:val="clear" w:color="auto" w:fill="FFFFFF"/>
        <w:spacing w:after="0" w:line="240" w:lineRule="auto"/>
        <w:ind w:left="360"/>
        <w:rPr>
          <w:rFonts w:ascii="Times New Roman" w:eastAsia="Times New Roman" w:hAnsi="Times New Roman" w:cs="Times New Roman"/>
          <w:color w:val="222222"/>
          <w:sz w:val="24"/>
          <w:szCs w:val="24"/>
          <w:highlight w:val="white"/>
        </w:rPr>
      </w:pPr>
      <w:r w:rsidRPr="008655ED">
        <w:rPr>
          <w:rFonts w:ascii="Times New Roman" w:eastAsia="Times New Roman" w:hAnsi="Times New Roman" w:cs="Times New Roman"/>
          <w:color w:val="222222"/>
          <w:sz w:val="24"/>
          <w:szCs w:val="24"/>
          <w:highlight w:val="white"/>
        </w:rPr>
        <w:lastRenderedPageBreak/>
        <w:t>In 2021, the Unaccompanied Youth Task Force updated its name to the Youth Task Force to include at-risk youth, pregnant and parenting youth, and other youth in crisis who may have been excluded from service by the term “unaccompanied.”</w:t>
      </w:r>
    </w:p>
    <w:p w14:paraId="7E53EA26" w14:textId="4F667948" w:rsidR="00EA183A" w:rsidRPr="008655ED" w:rsidRDefault="00EA183A" w:rsidP="004754B7">
      <w:pPr>
        <w:shd w:val="clear" w:color="auto" w:fill="FFFFFF"/>
        <w:spacing w:after="0" w:line="240" w:lineRule="auto"/>
        <w:ind w:left="360"/>
        <w:rPr>
          <w:rFonts w:ascii="Times New Roman" w:eastAsia="Times New Roman" w:hAnsi="Times New Roman" w:cs="Times New Roman"/>
          <w:color w:val="222222"/>
          <w:sz w:val="24"/>
          <w:szCs w:val="24"/>
          <w:highlight w:val="white"/>
        </w:rPr>
      </w:pPr>
    </w:p>
    <w:p w14:paraId="2947AA61" w14:textId="429D6086" w:rsidR="000C7551" w:rsidRPr="008655ED" w:rsidRDefault="000C7551" w:rsidP="004754B7">
      <w:pPr>
        <w:shd w:val="clear" w:color="auto" w:fill="FFFFFF"/>
        <w:spacing w:after="0" w:line="240" w:lineRule="auto"/>
        <w:ind w:left="360"/>
        <w:rPr>
          <w:rFonts w:ascii="Times New Roman" w:eastAsia="Times New Roman" w:hAnsi="Times New Roman" w:cs="Times New Roman"/>
          <w:color w:val="222222"/>
          <w:sz w:val="24"/>
          <w:szCs w:val="24"/>
          <w:highlight w:val="white"/>
        </w:rPr>
      </w:pPr>
      <w:r w:rsidRPr="008655ED">
        <w:rPr>
          <w:rFonts w:ascii="Times New Roman" w:eastAsia="Times New Roman" w:hAnsi="Times New Roman" w:cs="Times New Roman"/>
          <w:color w:val="222222"/>
          <w:sz w:val="24"/>
          <w:szCs w:val="24"/>
          <w:highlight w:val="white"/>
        </w:rPr>
        <w:t xml:space="preserve">In 2022, House of Hope engaged two social justice interns from UW-Green Bay to begin advocating the Wisconsin Legislature to provide </w:t>
      </w:r>
      <w:r w:rsidR="008655ED" w:rsidRPr="008655ED">
        <w:rPr>
          <w:rFonts w:ascii="Times New Roman" w:eastAsia="Times New Roman" w:hAnsi="Times New Roman" w:cs="Times New Roman"/>
          <w:color w:val="222222"/>
          <w:sz w:val="24"/>
          <w:szCs w:val="24"/>
          <w:highlight w:val="white"/>
        </w:rPr>
        <w:t xml:space="preserve">17-year-old </w:t>
      </w:r>
      <w:r w:rsidRPr="008655ED">
        <w:rPr>
          <w:rFonts w:ascii="Times New Roman" w:eastAsia="Times New Roman" w:hAnsi="Times New Roman" w:cs="Times New Roman"/>
          <w:color w:val="222222"/>
          <w:sz w:val="24"/>
          <w:szCs w:val="24"/>
          <w:highlight w:val="white"/>
        </w:rPr>
        <w:t>unaccompanied youth</w:t>
      </w:r>
      <w:r w:rsidR="008655ED" w:rsidRPr="008655ED">
        <w:rPr>
          <w:rFonts w:ascii="Times New Roman" w:eastAsia="Times New Roman" w:hAnsi="Times New Roman" w:cs="Times New Roman"/>
          <w:color w:val="222222"/>
          <w:sz w:val="24"/>
          <w:szCs w:val="24"/>
          <w:highlight w:val="white"/>
        </w:rPr>
        <w:t>,</w:t>
      </w:r>
      <w:r w:rsidRPr="008655ED">
        <w:rPr>
          <w:rFonts w:ascii="Times New Roman" w:eastAsia="Times New Roman" w:hAnsi="Times New Roman" w:cs="Times New Roman"/>
          <w:color w:val="222222"/>
          <w:sz w:val="24"/>
          <w:szCs w:val="24"/>
          <w:highlight w:val="white"/>
        </w:rPr>
        <w:t xml:space="preserve"> who access emergency shelter via 2019 WI Act 22</w:t>
      </w:r>
      <w:r w:rsidR="008655ED" w:rsidRPr="008655ED">
        <w:rPr>
          <w:rFonts w:ascii="Times New Roman" w:eastAsia="Times New Roman" w:hAnsi="Times New Roman" w:cs="Times New Roman"/>
          <w:color w:val="222222"/>
          <w:sz w:val="24"/>
          <w:szCs w:val="24"/>
          <w:highlight w:val="white"/>
        </w:rPr>
        <w:t>,</w:t>
      </w:r>
      <w:r w:rsidRPr="008655ED">
        <w:rPr>
          <w:rFonts w:ascii="Times New Roman" w:eastAsia="Times New Roman" w:hAnsi="Times New Roman" w:cs="Times New Roman"/>
          <w:color w:val="222222"/>
          <w:sz w:val="24"/>
          <w:szCs w:val="24"/>
          <w:highlight w:val="white"/>
        </w:rPr>
        <w:t xml:space="preserve"> access to primary physical and mental health care. At this time, 17-year-olds experiencing homelessness can contract for emergency shelter</w:t>
      </w:r>
      <w:r w:rsidR="00F177A6">
        <w:rPr>
          <w:rFonts w:ascii="Times New Roman" w:eastAsia="Times New Roman" w:hAnsi="Times New Roman" w:cs="Times New Roman"/>
          <w:color w:val="222222"/>
          <w:sz w:val="24"/>
          <w:szCs w:val="24"/>
          <w:highlight w:val="white"/>
        </w:rPr>
        <w:t>,</w:t>
      </w:r>
      <w:r w:rsidRPr="008655ED">
        <w:rPr>
          <w:rFonts w:ascii="Times New Roman" w:eastAsia="Times New Roman" w:hAnsi="Times New Roman" w:cs="Times New Roman"/>
          <w:color w:val="222222"/>
          <w:sz w:val="24"/>
          <w:szCs w:val="24"/>
          <w:highlight w:val="white"/>
        </w:rPr>
        <w:t xml:space="preserve"> however, they cannot access basic or preventative medical or mental health care without consent of a parent or </w:t>
      </w:r>
      <w:r w:rsidR="00CE15C9" w:rsidRPr="008655ED">
        <w:rPr>
          <w:rFonts w:ascii="Times New Roman" w:eastAsia="Times New Roman" w:hAnsi="Times New Roman" w:cs="Times New Roman"/>
          <w:color w:val="222222"/>
          <w:sz w:val="24"/>
          <w:szCs w:val="24"/>
          <w:highlight w:val="white"/>
        </w:rPr>
        <w:t>guardian</w:t>
      </w:r>
      <w:r w:rsidRPr="008655ED">
        <w:rPr>
          <w:rFonts w:ascii="Times New Roman" w:eastAsia="Times New Roman" w:hAnsi="Times New Roman" w:cs="Times New Roman"/>
          <w:color w:val="222222"/>
          <w:sz w:val="24"/>
          <w:szCs w:val="24"/>
          <w:highlight w:val="white"/>
        </w:rPr>
        <w:t>.</w:t>
      </w:r>
    </w:p>
    <w:p w14:paraId="2C10E6B9" w14:textId="77777777" w:rsidR="000C7551" w:rsidRPr="008655ED" w:rsidRDefault="000C7551" w:rsidP="004754B7">
      <w:pPr>
        <w:shd w:val="clear" w:color="auto" w:fill="FFFFFF"/>
        <w:spacing w:after="0" w:line="240" w:lineRule="auto"/>
        <w:ind w:left="360"/>
        <w:rPr>
          <w:rFonts w:ascii="Times New Roman" w:eastAsia="Times New Roman" w:hAnsi="Times New Roman" w:cs="Times New Roman"/>
          <w:color w:val="222222"/>
          <w:sz w:val="24"/>
          <w:szCs w:val="24"/>
          <w:highlight w:val="white"/>
        </w:rPr>
      </w:pPr>
    </w:p>
    <w:p w14:paraId="744AAAB7" w14:textId="42A6E8E9" w:rsidR="00EA183A" w:rsidRPr="008655ED" w:rsidRDefault="00FB6447" w:rsidP="004754B7">
      <w:pPr>
        <w:shd w:val="clear" w:color="auto" w:fill="FFFFFF"/>
        <w:spacing w:after="0" w:line="240" w:lineRule="auto"/>
        <w:ind w:left="360"/>
        <w:rPr>
          <w:rFonts w:ascii="Times New Roman" w:eastAsia="Times New Roman" w:hAnsi="Times New Roman" w:cs="Times New Roman"/>
          <w:color w:val="222222"/>
          <w:sz w:val="24"/>
          <w:szCs w:val="24"/>
          <w:highlight w:val="white"/>
        </w:rPr>
      </w:pPr>
      <w:r w:rsidRPr="008655ED">
        <w:rPr>
          <w:rFonts w:ascii="Times New Roman" w:eastAsia="Times New Roman" w:hAnsi="Times New Roman" w:cs="Times New Roman"/>
          <w:color w:val="222222"/>
          <w:sz w:val="24"/>
          <w:szCs w:val="24"/>
          <w:highlight w:val="white"/>
        </w:rPr>
        <w:t xml:space="preserve">The Brown County YAB was formed on January 6, </w:t>
      </w:r>
      <w:r w:rsidR="00D923CC" w:rsidRPr="008655ED">
        <w:rPr>
          <w:rFonts w:ascii="Times New Roman" w:eastAsia="Times New Roman" w:hAnsi="Times New Roman" w:cs="Times New Roman"/>
          <w:color w:val="222222"/>
          <w:sz w:val="24"/>
          <w:szCs w:val="24"/>
          <w:highlight w:val="white"/>
        </w:rPr>
        <w:t>2022,</w:t>
      </w:r>
      <w:r w:rsidRPr="008655ED">
        <w:rPr>
          <w:rFonts w:ascii="Times New Roman" w:eastAsia="Times New Roman" w:hAnsi="Times New Roman" w:cs="Times New Roman"/>
          <w:color w:val="222222"/>
          <w:sz w:val="24"/>
          <w:szCs w:val="24"/>
          <w:highlight w:val="white"/>
        </w:rPr>
        <w:t xml:space="preserve"> to begin the Brown County YHDP process.</w:t>
      </w:r>
    </w:p>
    <w:p w14:paraId="6F841282" w14:textId="77777777" w:rsidR="00EA183A" w:rsidRPr="008655ED" w:rsidRDefault="00EA183A" w:rsidP="004754B7">
      <w:pPr>
        <w:shd w:val="clear" w:color="auto" w:fill="FFFFFF"/>
        <w:spacing w:after="0" w:line="240" w:lineRule="auto"/>
        <w:ind w:left="360"/>
        <w:rPr>
          <w:rFonts w:ascii="Times New Roman" w:eastAsia="Times New Roman" w:hAnsi="Times New Roman" w:cs="Times New Roman"/>
          <w:color w:val="222222"/>
          <w:sz w:val="24"/>
          <w:szCs w:val="24"/>
          <w:highlight w:val="white"/>
        </w:rPr>
      </w:pPr>
    </w:p>
    <w:p w14:paraId="75140FB0" w14:textId="78F51DCD" w:rsidR="00F177A6" w:rsidRDefault="00F177A6" w:rsidP="00F177A6">
      <w:pPr>
        <w:spacing w:after="0"/>
        <w:ind w:left="360" w:hanging="360"/>
        <w:rPr>
          <w:rFonts w:ascii="Times New Roman" w:hAnsi="Times New Roman" w:cs="Times New Roman"/>
          <w:color w:val="000000"/>
          <w:sz w:val="24"/>
          <w:szCs w:val="24"/>
          <w:highlight w:val="white"/>
        </w:rPr>
      </w:pPr>
      <w:r w:rsidRPr="00072D97">
        <w:rPr>
          <w:rFonts w:ascii="Times New Roman" w:eastAsia="Times New Roman" w:hAnsi="Times New Roman" w:cs="Times New Roman"/>
          <w:b/>
          <w:i/>
          <w:sz w:val="24"/>
          <w:szCs w:val="24"/>
        </w:rPr>
        <w:t>D.</w:t>
      </w:r>
      <w:r>
        <w:rPr>
          <w:rFonts w:ascii="Times New Roman" w:eastAsia="Times New Roman" w:hAnsi="Times New Roman" w:cs="Times New Roman"/>
          <w:b/>
          <w:i/>
          <w:sz w:val="24"/>
          <w:szCs w:val="24"/>
        </w:rPr>
        <w:tab/>
      </w:r>
      <w:r w:rsidR="00FB6447" w:rsidRPr="004754B7">
        <w:rPr>
          <w:rFonts w:ascii="Times New Roman" w:eastAsia="Times New Roman" w:hAnsi="Times New Roman" w:cs="Times New Roman"/>
          <w:b/>
          <w:i/>
          <w:sz w:val="24"/>
          <w:szCs w:val="24"/>
        </w:rPr>
        <w:t>Statement from the local YAB</w:t>
      </w:r>
      <w:r w:rsidR="00FB6447" w:rsidRPr="004754B7">
        <w:rPr>
          <w:rFonts w:ascii="Times New Roman" w:eastAsia="Times New Roman" w:hAnsi="Times New Roman" w:cs="Times New Roman"/>
          <w:sz w:val="24"/>
          <w:szCs w:val="24"/>
        </w:rPr>
        <w:t xml:space="preserve"> – We asked a Youth Action Board Representative to write a statement about </w:t>
      </w:r>
      <w:r w:rsidR="00FB6447" w:rsidRPr="004754B7">
        <w:rPr>
          <w:rFonts w:ascii="Times New Roman" w:hAnsi="Times New Roman" w:cs="Times New Roman"/>
          <w:color w:val="000000"/>
          <w:sz w:val="24"/>
          <w:szCs w:val="24"/>
          <w:highlight w:val="white"/>
        </w:rPr>
        <w:t xml:space="preserve">YHDP, youth homelessness, the work that is being done, the importance of the work, and what her experiences were. </w:t>
      </w:r>
      <w:r w:rsidR="00FB6447" w:rsidRPr="008655ED">
        <w:rPr>
          <w:rFonts w:ascii="Times New Roman" w:hAnsi="Times New Roman" w:cs="Times New Roman"/>
          <w:color w:val="000000"/>
          <w:sz w:val="24"/>
          <w:szCs w:val="24"/>
          <w:highlight w:val="white"/>
        </w:rPr>
        <w:t xml:space="preserve">Here’s what S.G. (age 16) said: </w:t>
      </w:r>
    </w:p>
    <w:p w14:paraId="5F6EF6D3" w14:textId="77777777" w:rsidR="00F177A6" w:rsidRDefault="00F177A6" w:rsidP="004754B7">
      <w:pPr>
        <w:spacing w:after="0"/>
        <w:ind w:left="360" w:hanging="360"/>
        <w:rPr>
          <w:rFonts w:ascii="Times New Roman" w:hAnsi="Times New Roman" w:cs="Times New Roman"/>
          <w:color w:val="000000"/>
          <w:sz w:val="24"/>
          <w:szCs w:val="24"/>
          <w:highlight w:val="white"/>
        </w:rPr>
      </w:pPr>
    </w:p>
    <w:p w14:paraId="433CC055" w14:textId="3277CA24" w:rsidR="00EA183A" w:rsidRDefault="00FB6447" w:rsidP="00F177A6">
      <w:pPr>
        <w:spacing w:after="0"/>
        <w:ind w:left="360"/>
        <w:rPr>
          <w:rFonts w:ascii="Times New Roman" w:eastAsia="Arial" w:hAnsi="Times New Roman" w:cs="Times New Roman"/>
          <w:color w:val="222222"/>
          <w:sz w:val="24"/>
          <w:szCs w:val="24"/>
        </w:rPr>
      </w:pPr>
      <w:r w:rsidRPr="008655ED">
        <w:rPr>
          <w:rFonts w:ascii="Times New Roman" w:hAnsi="Times New Roman" w:cs="Times New Roman"/>
          <w:color w:val="000000"/>
          <w:sz w:val="24"/>
          <w:szCs w:val="24"/>
          <w:highlight w:val="white"/>
        </w:rPr>
        <w:t>“</w:t>
      </w:r>
      <w:r w:rsidRPr="008655ED">
        <w:rPr>
          <w:rFonts w:ascii="Times New Roman" w:eastAsia="Arial" w:hAnsi="Times New Roman" w:cs="Times New Roman"/>
          <w:color w:val="222222"/>
          <w:sz w:val="24"/>
          <w:szCs w:val="24"/>
          <w:highlight w:val="white"/>
        </w:rPr>
        <w:t>When I joined</w:t>
      </w:r>
      <w:r w:rsidR="00F177A6">
        <w:rPr>
          <w:rFonts w:ascii="Times New Roman" w:eastAsia="Arial" w:hAnsi="Times New Roman" w:cs="Times New Roman"/>
          <w:color w:val="222222"/>
          <w:sz w:val="24"/>
          <w:szCs w:val="24"/>
          <w:highlight w:val="white"/>
        </w:rPr>
        <w:t xml:space="preserve"> the</w:t>
      </w:r>
      <w:r w:rsidRPr="008655ED">
        <w:rPr>
          <w:rFonts w:ascii="Times New Roman" w:eastAsia="Arial" w:hAnsi="Times New Roman" w:cs="Times New Roman"/>
          <w:color w:val="222222"/>
          <w:sz w:val="24"/>
          <w:szCs w:val="24"/>
          <w:highlight w:val="white"/>
        </w:rPr>
        <w:t xml:space="preserve"> </w:t>
      </w:r>
      <w:r w:rsidR="00F1609B">
        <w:rPr>
          <w:rFonts w:ascii="Times New Roman" w:eastAsia="Arial" w:hAnsi="Times New Roman" w:cs="Times New Roman"/>
          <w:color w:val="222222"/>
          <w:sz w:val="24"/>
          <w:szCs w:val="24"/>
          <w:highlight w:val="white"/>
        </w:rPr>
        <w:t>Youth Action Board</w:t>
      </w:r>
      <w:r w:rsidRPr="008655ED">
        <w:rPr>
          <w:rFonts w:ascii="Times New Roman" w:eastAsia="Arial" w:hAnsi="Times New Roman" w:cs="Times New Roman"/>
          <w:color w:val="222222"/>
          <w:sz w:val="24"/>
          <w:szCs w:val="24"/>
          <w:highlight w:val="white"/>
        </w:rPr>
        <w:t xml:space="preserve">, the main thing that I was looking for is a place where I could feel like I could openly talk about what I was going through and how I could help fix it, so that things could be easier for someone else who might be going through the same thing. Brown County Youth </w:t>
      </w:r>
      <w:r w:rsidR="00F1609B">
        <w:rPr>
          <w:rFonts w:ascii="Times New Roman" w:eastAsia="Arial" w:hAnsi="Times New Roman" w:cs="Times New Roman"/>
          <w:color w:val="222222"/>
          <w:sz w:val="24"/>
          <w:szCs w:val="24"/>
          <w:highlight w:val="white"/>
        </w:rPr>
        <w:t>Action</w:t>
      </w:r>
      <w:r w:rsidRPr="008655ED">
        <w:rPr>
          <w:rFonts w:ascii="Times New Roman" w:eastAsia="Arial" w:hAnsi="Times New Roman" w:cs="Times New Roman"/>
          <w:color w:val="222222"/>
          <w:sz w:val="24"/>
          <w:szCs w:val="24"/>
          <w:highlight w:val="white"/>
        </w:rPr>
        <w:t xml:space="preserve"> Board is about bringing together youth in foster care and homeless, pregnant, parenting youth and young adults so we can do something to fix our community so that kids in these situations are more prepared and have a better success rate AT LIFE. Our </w:t>
      </w:r>
      <w:r w:rsidR="00F1609B" w:rsidRPr="008655ED">
        <w:rPr>
          <w:rFonts w:ascii="Times New Roman" w:eastAsia="Arial" w:hAnsi="Times New Roman" w:cs="Times New Roman"/>
          <w:color w:val="222222"/>
          <w:sz w:val="24"/>
          <w:szCs w:val="24"/>
          <w:highlight w:val="white"/>
        </w:rPr>
        <w:t xml:space="preserve">Youth </w:t>
      </w:r>
      <w:r w:rsidR="00F1609B">
        <w:rPr>
          <w:rFonts w:ascii="Times New Roman" w:eastAsia="Arial" w:hAnsi="Times New Roman" w:cs="Times New Roman"/>
          <w:color w:val="222222"/>
          <w:sz w:val="24"/>
          <w:szCs w:val="24"/>
          <w:highlight w:val="white"/>
        </w:rPr>
        <w:t>Action</w:t>
      </w:r>
      <w:r w:rsidR="00F1609B" w:rsidRPr="008655ED">
        <w:rPr>
          <w:rFonts w:ascii="Times New Roman" w:eastAsia="Arial" w:hAnsi="Times New Roman" w:cs="Times New Roman"/>
          <w:color w:val="222222"/>
          <w:sz w:val="24"/>
          <w:szCs w:val="24"/>
          <w:highlight w:val="white"/>
        </w:rPr>
        <w:t xml:space="preserve"> Board </w:t>
      </w:r>
      <w:r w:rsidRPr="008655ED">
        <w:rPr>
          <w:rFonts w:ascii="Times New Roman" w:eastAsia="Arial" w:hAnsi="Times New Roman" w:cs="Times New Roman"/>
          <w:color w:val="222222"/>
          <w:sz w:val="24"/>
          <w:szCs w:val="24"/>
          <w:highlight w:val="white"/>
        </w:rPr>
        <w:t>focused on mental health, wraparound care, and healthcare laws, and allowing youth and young adults to be more independent</w:t>
      </w:r>
      <w:r w:rsidR="00F177A6">
        <w:rPr>
          <w:rFonts w:ascii="Times New Roman" w:eastAsia="Arial" w:hAnsi="Times New Roman" w:cs="Times New Roman"/>
          <w:color w:val="222222"/>
          <w:sz w:val="24"/>
          <w:szCs w:val="24"/>
          <w:highlight w:val="white"/>
        </w:rPr>
        <w:t xml:space="preserve"> and</w:t>
      </w:r>
      <w:r w:rsidRPr="008655ED">
        <w:rPr>
          <w:rFonts w:ascii="Times New Roman" w:eastAsia="Arial" w:hAnsi="Times New Roman" w:cs="Times New Roman"/>
          <w:color w:val="222222"/>
          <w:sz w:val="24"/>
          <w:szCs w:val="24"/>
          <w:highlight w:val="white"/>
        </w:rPr>
        <w:t xml:space="preserve"> to get the services we need if we </w:t>
      </w:r>
      <w:r w:rsidR="00F177A6">
        <w:rPr>
          <w:rFonts w:ascii="Times New Roman" w:eastAsia="Arial" w:hAnsi="Times New Roman" w:cs="Times New Roman"/>
          <w:color w:val="222222"/>
          <w:sz w:val="24"/>
          <w:szCs w:val="24"/>
          <w:highlight w:val="white"/>
        </w:rPr>
        <w:t>do</w:t>
      </w:r>
      <w:r w:rsidR="00F177A6" w:rsidRPr="008655ED">
        <w:rPr>
          <w:rFonts w:ascii="Times New Roman" w:eastAsia="Arial" w:hAnsi="Times New Roman" w:cs="Times New Roman"/>
          <w:color w:val="222222"/>
          <w:sz w:val="24"/>
          <w:szCs w:val="24"/>
          <w:highlight w:val="white"/>
        </w:rPr>
        <w:t xml:space="preserve"> </w:t>
      </w:r>
      <w:r w:rsidRPr="008655ED">
        <w:rPr>
          <w:rFonts w:ascii="Times New Roman" w:eastAsia="Arial" w:hAnsi="Times New Roman" w:cs="Times New Roman"/>
          <w:color w:val="222222"/>
          <w:sz w:val="24"/>
          <w:szCs w:val="24"/>
          <w:highlight w:val="white"/>
        </w:rPr>
        <w:t xml:space="preserve">not have family to take care of us. I think it was easier for us to talk about all of these things, so we felt like we were not alone, </w:t>
      </w:r>
      <w:r w:rsidR="00F177A6">
        <w:rPr>
          <w:rFonts w:ascii="Times New Roman" w:eastAsia="Arial" w:hAnsi="Times New Roman" w:cs="Times New Roman"/>
          <w:color w:val="222222"/>
          <w:sz w:val="24"/>
          <w:szCs w:val="24"/>
          <w:highlight w:val="white"/>
        </w:rPr>
        <w:t>and we</w:t>
      </w:r>
      <w:r w:rsidR="00F177A6" w:rsidRPr="008655ED">
        <w:rPr>
          <w:rFonts w:ascii="Times New Roman" w:eastAsia="Arial" w:hAnsi="Times New Roman" w:cs="Times New Roman"/>
          <w:color w:val="222222"/>
          <w:sz w:val="24"/>
          <w:szCs w:val="24"/>
          <w:highlight w:val="white"/>
        </w:rPr>
        <w:t xml:space="preserve"> </w:t>
      </w:r>
      <w:r w:rsidRPr="008655ED">
        <w:rPr>
          <w:rFonts w:ascii="Times New Roman" w:eastAsia="Arial" w:hAnsi="Times New Roman" w:cs="Times New Roman"/>
          <w:color w:val="222222"/>
          <w:sz w:val="24"/>
          <w:szCs w:val="24"/>
          <w:highlight w:val="white"/>
        </w:rPr>
        <w:t>challenged ourselves to NOT normalize being homeless.</w:t>
      </w:r>
    </w:p>
    <w:p w14:paraId="794740C2" w14:textId="77777777" w:rsidR="00F177A6" w:rsidRPr="008655ED" w:rsidRDefault="00F177A6" w:rsidP="004754B7">
      <w:pPr>
        <w:spacing w:after="0"/>
        <w:ind w:left="360"/>
        <w:rPr>
          <w:rFonts w:ascii="Times New Roman" w:eastAsia="Times New Roman" w:hAnsi="Times New Roman" w:cs="Times New Roman"/>
          <w:sz w:val="24"/>
          <w:szCs w:val="24"/>
        </w:rPr>
      </w:pPr>
    </w:p>
    <w:p w14:paraId="0CAB5A8B" w14:textId="03A30ED4" w:rsidR="00EA183A" w:rsidRDefault="00FB6447" w:rsidP="00F177A6">
      <w:pPr>
        <w:spacing w:after="0" w:line="240" w:lineRule="auto"/>
        <w:ind w:left="360"/>
        <w:rPr>
          <w:rFonts w:ascii="Times New Roman" w:eastAsia="Arial" w:hAnsi="Times New Roman" w:cs="Times New Roman"/>
          <w:color w:val="222222"/>
          <w:sz w:val="24"/>
          <w:szCs w:val="24"/>
          <w:highlight w:val="white"/>
        </w:rPr>
      </w:pPr>
      <w:r w:rsidRPr="008655ED">
        <w:rPr>
          <w:rFonts w:ascii="Times New Roman" w:eastAsia="Arial" w:hAnsi="Times New Roman" w:cs="Times New Roman"/>
          <w:color w:val="222222"/>
          <w:sz w:val="24"/>
          <w:szCs w:val="24"/>
          <w:highlight w:val="white"/>
        </w:rPr>
        <w:t xml:space="preserve">“Also, it helped us to know that we have the support systems we need </w:t>
      </w:r>
      <w:r w:rsidR="00F177A6">
        <w:rPr>
          <w:rFonts w:ascii="Times New Roman" w:eastAsia="Arial" w:hAnsi="Times New Roman" w:cs="Times New Roman"/>
          <w:color w:val="222222"/>
          <w:sz w:val="24"/>
          <w:szCs w:val="24"/>
          <w:highlight w:val="white"/>
        </w:rPr>
        <w:t>and</w:t>
      </w:r>
      <w:r w:rsidRPr="008655ED">
        <w:rPr>
          <w:rFonts w:ascii="Times New Roman" w:eastAsia="Arial" w:hAnsi="Times New Roman" w:cs="Times New Roman"/>
          <w:color w:val="222222"/>
          <w:sz w:val="24"/>
          <w:szCs w:val="24"/>
          <w:highlight w:val="white"/>
        </w:rPr>
        <w:t xml:space="preserve"> to identify, understand</w:t>
      </w:r>
      <w:r w:rsidR="00F177A6">
        <w:rPr>
          <w:rFonts w:ascii="Times New Roman" w:eastAsia="Arial" w:hAnsi="Times New Roman" w:cs="Times New Roman"/>
          <w:color w:val="222222"/>
          <w:sz w:val="24"/>
          <w:szCs w:val="24"/>
          <w:highlight w:val="white"/>
        </w:rPr>
        <w:t>,</w:t>
      </w:r>
      <w:r w:rsidRPr="008655ED">
        <w:rPr>
          <w:rFonts w:ascii="Times New Roman" w:eastAsia="Arial" w:hAnsi="Times New Roman" w:cs="Times New Roman"/>
          <w:color w:val="222222"/>
          <w:sz w:val="24"/>
          <w:szCs w:val="24"/>
          <w:highlight w:val="white"/>
        </w:rPr>
        <w:t xml:space="preserve"> and access the support systems so that we could be successful later on in life. I found that there were a lot of kids that really participated in the </w:t>
      </w:r>
      <w:r w:rsidR="00F1609B" w:rsidRPr="008655ED">
        <w:rPr>
          <w:rFonts w:ascii="Times New Roman" w:eastAsia="Arial" w:hAnsi="Times New Roman" w:cs="Times New Roman"/>
          <w:color w:val="222222"/>
          <w:sz w:val="24"/>
          <w:szCs w:val="24"/>
          <w:highlight w:val="white"/>
        </w:rPr>
        <w:t xml:space="preserve">Youth </w:t>
      </w:r>
      <w:r w:rsidR="00F1609B">
        <w:rPr>
          <w:rFonts w:ascii="Times New Roman" w:eastAsia="Arial" w:hAnsi="Times New Roman" w:cs="Times New Roman"/>
          <w:color w:val="222222"/>
          <w:sz w:val="24"/>
          <w:szCs w:val="24"/>
          <w:highlight w:val="white"/>
        </w:rPr>
        <w:t>Action</w:t>
      </w:r>
      <w:r w:rsidR="00F1609B" w:rsidRPr="008655ED">
        <w:rPr>
          <w:rFonts w:ascii="Times New Roman" w:eastAsia="Arial" w:hAnsi="Times New Roman" w:cs="Times New Roman"/>
          <w:color w:val="222222"/>
          <w:sz w:val="24"/>
          <w:szCs w:val="24"/>
          <w:highlight w:val="white"/>
        </w:rPr>
        <w:t xml:space="preserve"> Board </w:t>
      </w:r>
      <w:r w:rsidRPr="008655ED">
        <w:rPr>
          <w:rFonts w:ascii="Times New Roman" w:eastAsia="Arial" w:hAnsi="Times New Roman" w:cs="Times New Roman"/>
          <w:color w:val="222222"/>
          <w:sz w:val="24"/>
          <w:szCs w:val="24"/>
          <w:highlight w:val="white"/>
        </w:rPr>
        <w:t xml:space="preserve">and brought a lot of good ideas from a lot of different scenarios and different stories. </w:t>
      </w:r>
    </w:p>
    <w:p w14:paraId="4C0D465E" w14:textId="77777777" w:rsidR="00F177A6" w:rsidRPr="008655ED" w:rsidRDefault="00F177A6" w:rsidP="004754B7">
      <w:pPr>
        <w:spacing w:after="0" w:line="240" w:lineRule="auto"/>
        <w:ind w:left="360"/>
        <w:rPr>
          <w:rFonts w:ascii="Times New Roman" w:eastAsia="Arial" w:hAnsi="Times New Roman" w:cs="Times New Roman"/>
          <w:color w:val="222222"/>
          <w:sz w:val="24"/>
          <w:szCs w:val="24"/>
          <w:highlight w:val="white"/>
        </w:rPr>
      </w:pPr>
    </w:p>
    <w:p w14:paraId="24BD3BEC" w14:textId="345163E8" w:rsidR="00EA183A" w:rsidRDefault="00FB6447" w:rsidP="00F177A6">
      <w:pPr>
        <w:spacing w:after="0" w:line="240" w:lineRule="auto"/>
        <w:ind w:left="360"/>
        <w:rPr>
          <w:rFonts w:ascii="Times New Roman" w:eastAsia="Arial" w:hAnsi="Times New Roman" w:cs="Times New Roman"/>
          <w:color w:val="222222"/>
          <w:sz w:val="24"/>
          <w:szCs w:val="24"/>
          <w:highlight w:val="white"/>
        </w:rPr>
      </w:pPr>
      <w:r w:rsidRPr="008655ED">
        <w:rPr>
          <w:rFonts w:ascii="Times New Roman" w:eastAsia="Arial" w:hAnsi="Times New Roman" w:cs="Times New Roman"/>
          <w:color w:val="222222"/>
          <w:sz w:val="24"/>
          <w:szCs w:val="24"/>
          <w:highlight w:val="white"/>
        </w:rPr>
        <w:t xml:space="preserve">“If there was anything that I would do over again, I would try to make it so there are more kids who feel open enough to come talk about their experiences. </w:t>
      </w:r>
    </w:p>
    <w:p w14:paraId="31729A5E" w14:textId="77777777" w:rsidR="00F177A6" w:rsidRPr="008655ED" w:rsidRDefault="00F177A6" w:rsidP="004754B7">
      <w:pPr>
        <w:spacing w:after="0" w:line="240" w:lineRule="auto"/>
        <w:ind w:left="360"/>
        <w:rPr>
          <w:rFonts w:ascii="Times New Roman" w:eastAsia="Arial" w:hAnsi="Times New Roman" w:cs="Times New Roman"/>
          <w:color w:val="222222"/>
          <w:sz w:val="24"/>
          <w:szCs w:val="24"/>
          <w:highlight w:val="white"/>
        </w:rPr>
      </w:pPr>
    </w:p>
    <w:p w14:paraId="0AB093C5" w14:textId="1498CEE2" w:rsidR="00EA183A" w:rsidRDefault="00FB6447" w:rsidP="00F177A6">
      <w:pPr>
        <w:spacing w:after="0" w:line="240" w:lineRule="auto"/>
        <w:ind w:left="360"/>
        <w:rPr>
          <w:rFonts w:ascii="Times New Roman" w:eastAsia="Arial" w:hAnsi="Times New Roman" w:cs="Times New Roman"/>
          <w:color w:val="222222"/>
          <w:sz w:val="24"/>
          <w:szCs w:val="24"/>
          <w:highlight w:val="white"/>
        </w:rPr>
      </w:pPr>
      <w:r w:rsidRPr="008655ED">
        <w:rPr>
          <w:rFonts w:ascii="Times New Roman" w:eastAsia="Arial" w:hAnsi="Times New Roman" w:cs="Times New Roman"/>
          <w:color w:val="222222"/>
          <w:sz w:val="24"/>
          <w:szCs w:val="24"/>
          <w:highlight w:val="white"/>
        </w:rPr>
        <w:t xml:space="preserve">“But </w:t>
      </w:r>
      <w:r w:rsidR="00D923CC" w:rsidRPr="008655ED">
        <w:rPr>
          <w:rFonts w:ascii="Times New Roman" w:eastAsia="Arial" w:hAnsi="Times New Roman" w:cs="Times New Roman"/>
          <w:color w:val="222222"/>
          <w:sz w:val="24"/>
          <w:szCs w:val="24"/>
          <w:highlight w:val="white"/>
        </w:rPr>
        <w:t>lastly,</w:t>
      </w:r>
      <w:r w:rsidRPr="008655ED">
        <w:rPr>
          <w:rFonts w:ascii="Times New Roman" w:eastAsia="Arial" w:hAnsi="Times New Roman" w:cs="Times New Roman"/>
          <w:color w:val="222222"/>
          <w:sz w:val="24"/>
          <w:szCs w:val="24"/>
          <w:highlight w:val="white"/>
        </w:rPr>
        <w:t xml:space="preserve"> I would like to thank Brown County and the State </w:t>
      </w:r>
      <w:r w:rsidR="00F1609B" w:rsidRPr="008655ED">
        <w:rPr>
          <w:rFonts w:ascii="Times New Roman" w:eastAsia="Arial" w:hAnsi="Times New Roman" w:cs="Times New Roman"/>
          <w:color w:val="222222"/>
          <w:sz w:val="24"/>
          <w:szCs w:val="24"/>
          <w:highlight w:val="white"/>
        </w:rPr>
        <w:t xml:space="preserve">Youth </w:t>
      </w:r>
      <w:r w:rsidR="00F1609B">
        <w:rPr>
          <w:rFonts w:ascii="Times New Roman" w:eastAsia="Arial" w:hAnsi="Times New Roman" w:cs="Times New Roman"/>
          <w:color w:val="222222"/>
          <w:sz w:val="24"/>
          <w:szCs w:val="24"/>
          <w:highlight w:val="white"/>
        </w:rPr>
        <w:t>Action</w:t>
      </w:r>
      <w:r w:rsidR="00F1609B" w:rsidRPr="008655ED">
        <w:rPr>
          <w:rFonts w:ascii="Times New Roman" w:eastAsia="Arial" w:hAnsi="Times New Roman" w:cs="Times New Roman"/>
          <w:color w:val="222222"/>
          <w:sz w:val="24"/>
          <w:szCs w:val="24"/>
          <w:highlight w:val="white"/>
        </w:rPr>
        <w:t xml:space="preserve"> Board </w:t>
      </w:r>
      <w:r w:rsidRPr="008655ED">
        <w:rPr>
          <w:rFonts w:ascii="Times New Roman" w:eastAsia="Arial" w:hAnsi="Times New Roman" w:cs="Times New Roman"/>
          <w:color w:val="222222"/>
          <w:sz w:val="24"/>
          <w:szCs w:val="24"/>
          <w:highlight w:val="white"/>
        </w:rPr>
        <w:t xml:space="preserve">for giving me an opportunity to represent the Brown County </w:t>
      </w:r>
      <w:r w:rsidR="00F1609B" w:rsidRPr="008655ED">
        <w:rPr>
          <w:rFonts w:ascii="Times New Roman" w:eastAsia="Arial" w:hAnsi="Times New Roman" w:cs="Times New Roman"/>
          <w:color w:val="222222"/>
          <w:sz w:val="24"/>
          <w:szCs w:val="24"/>
          <w:highlight w:val="white"/>
        </w:rPr>
        <w:t xml:space="preserve">Youth </w:t>
      </w:r>
      <w:r w:rsidR="00F1609B">
        <w:rPr>
          <w:rFonts w:ascii="Times New Roman" w:eastAsia="Arial" w:hAnsi="Times New Roman" w:cs="Times New Roman"/>
          <w:color w:val="222222"/>
          <w:sz w:val="24"/>
          <w:szCs w:val="24"/>
          <w:highlight w:val="white"/>
        </w:rPr>
        <w:t>Action</w:t>
      </w:r>
      <w:r w:rsidR="00F1609B" w:rsidRPr="008655ED">
        <w:rPr>
          <w:rFonts w:ascii="Times New Roman" w:eastAsia="Arial" w:hAnsi="Times New Roman" w:cs="Times New Roman"/>
          <w:color w:val="222222"/>
          <w:sz w:val="24"/>
          <w:szCs w:val="24"/>
          <w:highlight w:val="white"/>
        </w:rPr>
        <w:t xml:space="preserve"> Board </w:t>
      </w:r>
      <w:r w:rsidRPr="008655ED">
        <w:rPr>
          <w:rFonts w:ascii="Times New Roman" w:eastAsia="Arial" w:hAnsi="Times New Roman" w:cs="Times New Roman"/>
          <w:color w:val="222222"/>
          <w:sz w:val="24"/>
          <w:szCs w:val="24"/>
          <w:highlight w:val="white"/>
        </w:rPr>
        <w:t>and advocate for all of these kids who didn't have anyone to advocate for them growing up. I am beyond thankful that I got to help create something better for kids in the future and kids now.”</w:t>
      </w:r>
    </w:p>
    <w:p w14:paraId="3AEC6B42" w14:textId="77777777" w:rsidR="0077133A" w:rsidRDefault="0077133A" w:rsidP="004754B7">
      <w:pPr>
        <w:spacing w:after="0" w:line="240" w:lineRule="auto"/>
        <w:ind w:left="360"/>
        <w:rPr>
          <w:rFonts w:ascii="Times New Roman" w:eastAsia="Arial" w:hAnsi="Times New Roman" w:cs="Times New Roman"/>
          <w:color w:val="222222"/>
          <w:sz w:val="24"/>
          <w:szCs w:val="24"/>
          <w:highlight w:val="white"/>
        </w:rPr>
      </w:pPr>
    </w:p>
    <w:p w14:paraId="75837673" w14:textId="77777777" w:rsidR="0077133A" w:rsidRDefault="0077133A" w:rsidP="00E000BB">
      <w:pPr>
        <w:spacing w:line="240" w:lineRule="auto"/>
        <w:rPr>
          <w:rFonts w:ascii="Times New Roman" w:eastAsia="Times New Roman" w:hAnsi="Times New Roman" w:cs="Times New Roman"/>
          <w:b/>
          <w:sz w:val="24"/>
          <w:szCs w:val="24"/>
          <w:u w:val="single"/>
        </w:rPr>
      </w:pPr>
    </w:p>
    <w:p w14:paraId="4C70F8EF" w14:textId="77777777" w:rsidR="0077133A" w:rsidRDefault="0077133A" w:rsidP="00E000BB">
      <w:pPr>
        <w:spacing w:line="240" w:lineRule="auto"/>
        <w:rPr>
          <w:rFonts w:ascii="Times New Roman" w:eastAsia="Times New Roman" w:hAnsi="Times New Roman" w:cs="Times New Roman"/>
          <w:b/>
          <w:sz w:val="24"/>
          <w:szCs w:val="24"/>
          <w:u w:val="single"/>
        </w:rPr>
      </w:pPr>
    </w:p>
    <w:p w14:paraId="2BB7C474" w14:textId="77777777" w:rsidR="0077133A" w:rsidRDefault="0077133A" w:rsidP="00E000BB">
      <w:pPr>
        <w:spacing w:line="240" w:lineRule="auto"/>
        <w:rPr>
          <w:rFonts w:ascii="Times New Roman" w:eastAsia="Times New Roman" w:hAnsi="Times New Roman" w:cs="Times New Roman"/>
          <w:b/>
          <w:sz w:val="24"/>
          <w:szCs w:val="24"/>
          <w:u w:val="single"/>
        </w:rPr>
      </w:pPr>
    </w:p>
    <w:p w14:paraId="25B222B1" w14:textId="250AD5C6" w:rsidR="00E000BB" w:rsidRPr="008655ED" w:rsidRDefault="00E000BB" w:rsidP="00E000BB">
      <w:pPr>
        <w:spacing w:line="240" w:lineRule="auto"/>
        <w:rPr>
          <w:rFonts w:ascii="Times New Roman" w:eastAsia="Times New Roman" w:hAnsi="Times New Roman" w:cs="Times New Roman"/>
          <w:b/>
          <w:sz w:val="24"/>
          <w:szCs w:val="24"/>
          <w:u w:val="single"/>
        </w:rPr>
      </w:pPr>
      <w:r w:rsidRPr="008655ED">
        <w:rPr>
          <w:rFonts w:ascii="Times New Roman" w:eastAsia="Times New Roman" w:hAnsi="Times New Roman" w:cs="Times New Roman"/>
          <w:b/>
          <w:sz w:val="24"/>
          <w:szCs w:val="24"/>
          <w:u w:val="single"/>
        </w:rPr>
        <w:t>III. Statement of Need</w:t>
      </w:r>
    </w:p>
    <w:p w14:paraId="3DE99E92" w14:textId="77777777" w:rsidR="00E000BB" w:rsidRPr="008655ED" w:rsidRDefault="00E000BB" w:rsidP="004754B7">
      <w:pPr>
        <w:pStyle w:val="ListParagraph"/>
        <w:numPr>
          <w:ilvl w:val="0"/>
          <w:numId w:val="17"/>
        </w:numPr>
        <w:spacing w:line="240" w:lineRule="auto"/>
        <w:ind w:left="36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b/>
          <w:i/>
          <w:sz w:val="24"/>
          <w:szCs w:val="24"/>
        </w:rPr>
        <w:lastRenderedPageBreak/>
        <w:t>PIT</w:t>
      </w:r>
      <w:r w:rsidRPr="008655ED">
        <w:rPr>
          <w:rStyle w:val="FootnoteReference"/>
          <w:rFonts w:ascii="Times New Roman" w:eastAsia="Times New Roman" w:hAnsi="Times New Roman" w:cs="Times New Roman"/>
          <w:b/>
          <w:i/>
          <w:sz w:val="24"/>
          <w:szCs w:val="24"/>
        </w:rPr>
        <w:footnoteReference w:id="1"/>
      </w:r>
    </w:p>
    <w:p w14:paraId="46750F58" w14:textId="558353D1" w:rsidR="00E000BB" w:rsidRPr="008655ED" w:rsidRDefault="00E000BB" w:rsidP="004754B7">
      <w:pPr>
        <w:pStyle w:val="ListParagraph"/>
        <w:spacing w:line="240" w:lineRule="auto"/>
        <w:ind w:left="36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The Brown County</w:t>
      </w:r>
      <w:r w:rsidR="00F177A6">
        <w:rPr>
          <w:rFonts w:ascii="Times New Roman" w:eastAsia="Times New Roman" w:hAnsi="Times New Roman" w:cs="Times New Roman"/>
          <w:sz w:val="24"/>
          <w:szCs w:val="24"/>
          <w:highlight w:val="white"/>
        </w:rPr>
        <w:t xml:space="preserve"> Point-in-Time Count</w:t>
      </w:r>
      <w:r w:rsidRPr="008655ED">
        <w:rPr>
          <w:rFonts w:ascii="Times New Roman" w:eastAsia="Times New Roman" w:hAnsi="Times New Roman" w:cs="Times New Roman"/>
          <w:sz w:val="24"/>
          <w:szCs w:val="24"/>
          <w:highlight w:val="white"/>
        </w:rPr>
        <w:t xml:space="preserve"> </w:t>
      </w:r>
      <w:r w:rsidR="00F177A6">
        <w:rPr>
          <w:rFonts w:ascii="Times New Roman" w:eastAsia="Times New Roman" w:hAnsi="Times New Roman" w:cs="Times New Roman"/>
          <w:sz w:val="24"/>
          <w:szCs w:val="24"/>
          <w:highlight w:val="white"/>
        </w:rPr>
        <w:t>(</w:t>
      </w:r>
      <w:r w:rsidRPr="008655ED">
        <w:rPr>
          <w:rFonts w:ascii="Times New Roman" w:eastAsia="Times New Roman" w:hAnsi="Times New Roman" w:cs="Times New Roman"/>
          <w:sz w:val="24"/>
          <w:szCs w:val="24"/>
          <w:highlight w:val="white"/>
        </w:rPr>
        <w:t>PIT</w:t>
      </w:r>
      <w:r w:rsidR="00F177A6">
        <w:rPr>
          <w:rFonts w:ascii="Times New Roman" w:eastAsia="Times New Roman" w:hAnsi="Times New Roman" w:cs="Times New Roman"/>
          <w:sz w:val="24"/>
          <w:szCs w:val="24"/>
          <w:highlight w:val="white"/>
        </w:rPr>
        <w:t>)</w:t>
      </w:r>
      <w:r w:rsidRPr="008655ED">
        <w:rPr>
          <w:rFonts w:ascii="Times New Roman" w:eastAsia="Times New Roman" w:hAnsi="Times New Roman" w:cs="Times New Roman"/>
          <w:sz w:val="24"/>
          <w:szCs w:val="24"/>
          <w:highlight w:val="white"/>
        </w:rPr>
        <w:t xml:space="preserve"> includes </w:t>
      </w:r>
      <w:r w:rsidR="00F177A6" w:rsidRPr="008655ED">
        <w:rPr>
          <w:rFonts w:ascii="Times New Roman" w:eastAsia="Times New Roman" w:hAnsi="Times New Roman" w:cs="Times New Roman"/>
          <w:sz w:val="24"/>
          <w:szCs w:val="24"/>
          <w:highlight w:val="white"/>
        </w:rPr>
        <w:t>youth</w:t>
      </w:r>
      <w:r w:rsidR="00F177A6">
        <w:rPr>
          <w:rFonts w:ascii="Times New Roman" w:eastAsia="Times New Roman" w:hAnsi="Times New Roman" w:cs="Times New Roman"/>
          <w:sz w:val="24"/>
          <w:szCs w:val="24"/>
          <w:highlight w:val="white"/>
        </w:rPr>
        <w:t>-</w:t>
      </w:r>
      <w:r w:rsidRPr="008655ED">
        <w:rPr>
          <w:rFonts w:ascii="Times New Roman" w:eastAsia="Times New Roman" w:hAnsi="Times New Roman" w:cs="Times New Roman"/>
          <w:sz w:val="24"/>
          <w:szCs w:val="24"/>
          <w:highlight w:val="white"/>
        </w:rPr>
        <w:t>specific data from two youth-focused Rapid ReHousing Programs. On average, 75 individuals in 34 youth-headed households were served</w:t>
      </w:r>
      <w:r w:rsidR="00F1609B">
        <w:rPr>
          <w:rFonts w:ascii="Times New Roman" w:eastAsia="Times New Roman" w:hAnsi="Times New Roman" w:cs="Times New Roman"/>
          <w:sz w:val="24"/>
          <w:szCs w:val="24"/>
          <w:highlight w:val="white"/>
        </w:rPr>
        <w:t xml:space="preserve"> each month</w:t>
      </w:r>
      <w:r w:rsidRPr="008655ED">
        <w:rPr>
          <w:rFonts w:ascii="Times New Roman" w:eastAsia="Times New Roman" w:hAnsi="Times New Roman" w:cs="Times New Roman"/>
          <w:sz w:val="24"/>
          <w:szCs w:val="24"/>
          <w:highlight w:val="white"/>
        </w:rPr>
        <w:t xml:space="preserve"> in 2021 and 2022. </w:t>
      </w:r>
    </w:p>
    <w:p w14:paraId="13DA87AD" w14:textId="77777777" w:rsidR="00E000BB" w:rsidRPr="008655ED" w:rsidRDefault="00E000BB" w:rsidP="004754B7">
      <w:pPr>
        <w:pStyle w:val="ListParagraph"/>
        <w:spacing w:line="240" w:lineRule="auto"/>
        <w:ind w:left="360"/>
        <w:rPr>
          <w:rFonts w:ascii="Times New Roman" w:eastAsia="Times New Roman" w:hAnsi="Times New Roman" w:cs="Times New Roman"/>
          <w:sz w:val="24"/>
          <w:szCs w:val="24"/>
          <w:highlight w:val="white"/>
        </w:rPr>
      </w:pPr>
    </w:p>
    <w:p w14:paraId="4193B01E" w14:textId="760122CE" w:rsidR="00E000BB" w:rsidRDefault="00E000BB" w:rsidP="00373488">
      <w:pPr>
        <w:pStyle w:val="ListParagraph"/>
        <w:spacing w:after="0" w:line="240" w:lineRule="auto"/>
        <w:ind w:left="36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Beginning in June of 2021, the Brown County PIT began tracking children-only households served in shelter separately from other shelter households. Since then, on average, 4 minor youth are served in shelter each month.</w:t>
      </w:r>
    </w:p>
    <w:p w14:paraId="24A13FEF" w14:textId="77777777" w:rsidR="00373488" w:rsidRPr="008655ED" w:rsidRDefault="00373488" w:rsidP="004754B7">
      <w:pPr>
        <w:pStyle w:val="ListParagraph"/>
        <w:spacing w:after="0" w:line="240" w:lineRule="auto"/>
        <w:ind w:left="360"/>
        <w:rPr>
          <w:rFonts w:ascii="Times New Roman" w:eastAsia="Times New Roman" w:hAnsi="Times New Roman" w:cs="Times New Roman"/>
          <w:sz w:val="24"/>
          <w:szCs w:val="24"/>
          <w:highlight w:val="white"/>
        </w:rPr>
      </w:pPr>
    </w:p>
    <w:p w14:paraId="59D8588C" w14:textId="511012E3" w:rsidR="00E000BB" w:rsidRDefault="00E000BB" w:rsidP="00373488">
      <w:pPr>
        <w:spacing w:after="0" w:line="240" w:lineRule="auto"/>
        <w:ind w:left="36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 xml:space="preserve">In February of 2022, House of Hope’s singles youth shelter began </w:t>
      </w:r>
      <w:r w:rsidR="00373488">
        <w:rPr>
          <w:rFonts w:ascii="Times New Roman" w:eastAsia="Times New Roman" w:hAnsi="Times New Roman" w:cs="Times New Roman"/>
          <w:sz w:val="24"/>
          <w:szCs w:val="24"/>
          <w:highlight w:val="white"/>
        </w:rPr>
        <w:t>being tracked</w:t>
      </w:r>
      <w:r w:rsidRPr="008655ED">
        <w:rPr>
          <w:rFonts w:ascii="Times New Roman" w:eastAsia="Times New Roman" w:hAnsi="Times New Roman" w:cs="Times New Roman"/>
          <w:sz w:val="24"/>
          <w:szCs w:val="24"/>
          <w:highlight w:val="white"/>
        </w:rPr>
        <w:t xml:space="preserve"> separately from its family shelter. On average, 2 youth between the ages of 18–24 are served monthly. Because of</w:t>
      </w:r>
      <w:r w:rsidR="00F1609B">
        <w:rPr>
          <w:rFonts w:ascii="Times New Roman" w:eastAsia="Times New Roman" w:hAnsi="Times New Roman" w:cs="Times New Roman"/>
          <w:sz w:val="24"/>
          <w:szCs w:val="24"/>
          <w:highlight w:val="white"/>
        </w:rPr>
        <w:t xml:space="preserve"> current</w:t>
      </w:r>
      <w:r w:rsidRPr="008655ED">
        <w:rPr>
          <w:rFonts w:ascii="Times New Roman" w:eastAsia="Times New Roman" w:hAnsi="Times New Roman" w:cs="Times New Roman"/>
          <w:sz w:val="24"/>
          <w:szCs w:val="24"/>
          <w:highlight w:val="white"/>
        </w:rPr>
        <w:t xml:space="preserve"> HMIS restrictions, 17-year-old youth are not counted in the single shelter</w:t>
      </w:r>
      <w:r w:rsidR="00F1609B">
        <w:rPr>
          <w:rFonts w:ascii="Times New Roman" w:eastAsia="Times New Roman" w:hAnsi="Times New Roman" w:cs="Times New Roman"/>
          <w:sz w:val="24"/>
          <w:szCs w:val="24"/>
          <w:highlight w:val="white"/>
        </w:rPr>
        <w:t>.</w:t>
      </w:r>
    </w:p>
    <w:p w14:paraId="014DA58B" w14:textId="77777777" w:rsidR="00373488" w:rsidRPr="008655ED" w:rsidRDefault="00373488" w:rsidP="004754B7">
      <w:pPr>
        <w:spacing w:after="0" w:line="240" w:lineRule="auto"/>
        <w:ind w:left="360"/>
        <w:rPr>
          <w:rFonts w:ascii="Times New Roman" w:eastAsia="Times New Roman" w:hAnsi="Times New Roman" w:cs="Times New Roman"/>
          <w:sz w:val="24"/>
          <w:szCs w:val="24"/>
          <w:highlight w:val="white"/>
        </w:rPr>
      </w:pPr>
    </w:p>
    <w:p w14:paraId="5BC9D10B" w14:textId="77777777" w:rsidR="00E000BB" w:rsidRPr="008655ED" w:rsidRDefault="00E000BB" w:rsidP="004754B7">
      <w:pPr>
        <w:pStyle w:val="ListParagraph"/>
        <w:numPr>
          <w:ilvl w:val="0"/>
          <w:numId w:val="17"/>
        </w:numPr>
        <w:spacing w:line="240" w:lineRule="auto"/>
        <w:ind w:left="36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b/>
          <w:i/>
          <w:sz w:val="24"/>
          <w:szCs w:val="24"/>
        </w:rPr>
        <w:t>Coordinated Entry</w:t>
      </w:r>
      <w:r w:rsidRPr="008655ED">
        <w:rPr>
          <w:rStyle w:val="FootnoteReference"/>
          <w:rFonts w:ascii="Times New Roman" w:eastAsia="Times New Roman" w:hAnsi="Times New Roman" w:cs="Times New Roman"/>
          <w:b/>
          <w:i/>
          <w:sz w:val="24"/>
          <w:szCs w:val="24"/>
        </w:rPr>
        <w:footnoteReference w:id="2"/>
      </w:r>
      <w:r w:rsidRPr="008655ED">
        <w:rPr>
          <w:rFonts w:ascii="Times New Roman" w:eastAsia="Times New Roman" w:hAnsi="Times New Roman" w:cs="Times New Roman"/>
          <w:sz w:val="24"/>
          <w:szCs w:val="24"/>
        </w:rPr>
        <w:t xml:space="preserve"> </w:t>
      </w:r>
    </w:p>
    <w:p w14:paraId="68657932" w14:textId="77373A91" w:rsidR="00E000BB" w:rsidRPr="008655ED" w:rsidRDefault="00E000BB" w:rsidP="004754B7">
      <w:pPr>
        <w:pStyle w:val="ListParagraph"/>
        <w:spacing w:line="240" w:lineRule="auto"/>
        <w:ind w:left="36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As of March 15, 2022</w:t>
      </w:r>
      <w:r w:rsidR="00373488">
        <w:rPr>
          <w:rFonts w:ascii="Times New Roman" w:eastAsia="Times New Roman" w:hAnsi="Times New Roman" w:cs="Times New Roman"/>
          <w:sz w:val="24"/>
          <w:szCs w:val="24"/>
          <w:highlight w:val="white"/>
        </w:rPr>
        <w:t>,</w:t>
      </w:r>
      <w:r w:rsidRPr="008655ED">
        <w:rPr>
          <w:rFonts w:ascii="Times New Roman" w:eastAsia="Times New Roman" w:hAnsi="Times New Roman" w:cs="Times New Roman"/>
          <w:sz w:val="24"/>
          <w:szCs w:val="24"/>
          <w:highlight w:val="white"/>
        </w:rPr>
        <w:t xml:space="preserve"> the Brown County Coordinated Entry Priority List had a total of 36 youth households waiting for access to housing. Of those households, 13 were youth with children and 23 were single youth.</w:t>
      </w:r>
    </w:p>
    <w:p w14:paraId="17E76A14" w14:textId="77777777" w:rsidR="00E000BB" w:rsidRPr="008655ED" w:rsidRDefault="00E000BB" w:rsidP="004754B7">
      <w:pPr>
        <w:pStyle w:val="ListParagraph"/>
        <w:spacing w:line="240" w:lineRule="auto"/>
        <w:ind w:left="360"/>
        <w:rPr>
          <w:rFonts w:ascii="Times New Roman" w:eastAsia="Times New Roman" w:hAnsi="Times New Roman" w:cs="Times New Roman"/>
          <w:sz w:val="24"/>
          <w:szCs w:val="24"/>
          <w:highlight w:val="white"/>
        </w:rPr>
      </w:pPr>
    </w:p>
    <w:p w14:paraId="23DD3EDC" w14:textId="77777777" w:rsidR="00E000BB" w:rsidRPr="008655ED" w:rsidRDefault="00E000BB" w:rsidP="004754B7">
      <w:pPr>
        <w:pStyle w:val="ListParagraph"/>
        <w:numPr>
          <w:ilvl w:val="0"/>
          <w:numId w:val="17"/>
        </w:numPr>
        <w:spacing w:line="240" w:lineRule="auto"/>
        <w:ind w:left="36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b/>
          <w:i/>
          <w:sz w:val="24"/>
          <w:szCs w:val="24"/>
        </w:rPr>
        <w:t>HMIS</w:t>
      </w:r>
      <w:r w:rsidRPr="008655ED">
        <w:rPr>
          <w:rStyle w:val="FootnoteReference"/>
          <w:rFonts w:ascii="Times New Roman" w:eastAsia="Times New Roman" w:hAnsi="Times New Roman" w:cs="Times New Roman"/>
          <w:b/>
          <w:i/>
          <w:sz w:val="24"/>
          <w:szCs w:val="24"/>
        </w:rPr>
        <w:footnoteReference w:id="3"/>
      </w:r>
    </w:p>
    <w:p w14:paraId="79C13D3C" w14:textId="77777777" w:rsidR="00E000BB" w:rsidRPr="008655ED" w:rsidRDefault="00E000BB" w:rsidP="004754B7">
      <w:pPr>
        <w:pStyle w:val="ListParagraph"/>
        <w:spacing w:line="240" w:lineRule="auto"/>
        <w:ind w:left="360"/>
        <w:rPr>
          <w:rFonts w:ascii="Times New Roman" w:eastAsia="Times New Roman" w:hAnsi="Times New Roman" w:cs="Times New Roman"/>
          <w:bCs/>
          <w:iCs/>
          <w:sz w:val="24"/>
          <w:szCs w:val="24"/>
        </w:rPr>
      </w:pPr>
      <w:r w:rsidRPr="008655ED">
        <w:rPr>
          <w:rFonts w:ascii="Times New Roman" w:eastAsia="Times New Roman" w:hAnsi="Times New Roman" w:cs="Times New Roman"/>
          <w:bCs/>
          <w:iCs/>
          <w:sz w:val="24"/>
          <w:szCs w:val="24"/>
        </w:rPr>
        <w:t>According to HMIS data, in the last year 220 youth were provided shelter: 131 unaccompanied youth, 35 unaccompanied minor youth, and 55 parenting youth. Minority youth are overrepresented among youth experiencing homelessness with minorities making up more than 55% of total unaccompanied youth and more than 65% of parenting youth experiencing homelessness.</w:t>
      </w:r>
    </w:p>
    <w:p w14:paraId="0557134C" w14:textId="77777777" w:rsidR="00E000BB" w:rsidRPr="008655ED" w:rsidRDefault="00E000BB" w:rsidP="004754B7">
      <w:pPr>
        <w:pStyle w:val="ListParagraph"/>
        <w:spacing w:line="240" w:lineRule="auto"/>
        <w:ind w:left="360"/>
        <w:rPr>
          <w:rFonts w:ascii="Times New Roman" w:eastAsia="Times New Roman" w:hAnsi="Times New Roman" w:cs="Times New Roman"/>
          <w:bCs/>
          <w:iCs/>
          <w:sz w:val="24"/>
          <w:szCs w:val="24"/>
        </w:rPr>
      </w:pPr>
    </w:p>
    <w:p w14:paraId="788BFEAE" w14:textId="77777777" w:rsidR="00E000BB" w:rsidRPr="008655ED" w:rsidRDefault="00E000BB" w:rsidP="004754B7">
      <w:pPr>
        <w:pStyle w:val="ListParagraph"/>
        <w:spacing w:line="240" w:lineRule="auto"/>
        <w:ind w:left="360"/>
        <w:rPr>
          <w:rFonts w:ascii="Times New Roman" w:eastAsia="Times New Roman" w:hAnsi="Times New Roman" w:cs="Times New Roman"/>
          <w:bCs/>
          <w:iCs/>
          <w:sz w:val="24"/>
          <w:szCs w:val="24"/>
        </w:rPr>
      </w:pPr>
      <w:r w:rsidRPr="008655ED">
        <w:rPr>
          <w:rFonts w:ascii="Times New Roman" w:eastAsia="Times New Roman" w:hAnsi="Times New Roman" w:cs="Times New Roman"/>
          <w:bCs/>
          <w:iCs/>
          <w:sz w:val="24"/>
          <w:szCs w:val="24"/>
        </w:rPr>
        <w:t>In the last year, more than half (53%) of youth experiencing homelessness had been homeless previously. It is significant that youth in Brown County are experiencing homelessness more than once.</w:t>
      </w:r>
    </w:p>
    <w:p w14:paraId="2DB662A2" w14:textId="77777777" w:rsidR="00E000BB" w:rsidRPr="008655ED" w:rsidRDefault="00E000BB" w:rsidP="004754B7">
      <w:pPr>
        <w:pStyle w:val="ListParagraph"/>
        <w:spacing w:line="240" w:lineRule="auto"/>
        <w:ind w:left="360"/>
        <w:rPr>
          <w:rFonts w:ascii="Times New Roman" w:eastAsia="Times New Roman" w:hAnsi="Times New Roman" w:cs="Times New Roman"/>
          <w:bCs/>
          <w:iCs/>
          <w:sz w:val="24"/>
          <w:szCs w:val="24"/>
        </w:rPr>
      </w:pPr>
    </w:p>
    <w:p w14:paraId="48F2996C" w14:textId="77777777" w:rsidR="00E000BB" w:rsidRPr="008655ED" w:rsidRDefault="00E000BB" w:rsidP="004754B7">
      <w:pPr>
        <w:pStyle w:val="ListParagraph"/>
        <w:spacing w:line="240" w:lineRule="auto"/>
        <w:ind w:left="360"/>
        <w:rPr>
          <w:rFonts w:ascii="Times New Roman" w:eastAsia="Times New Roman" w:hAnsi="Times New Roman" w:cs="Times New Roman"/>
          <w:bCs/>
          <w:iCs/>
          <w:sz w:val="24"/>
          <w:szCs w:val="24"/>
        </w:rPr>
      </w:pPr>
      <w:r w:rsidRPr="008655ED">
        <w:rPr>
          <w:rFonts w:ascii="Times New Roman" w:eastAsia="Times New Roman" w:hAnsi="Times New Roman" w:cs="Times New Roman"/>
          <w:bCs/>
          <w:iCs/>
          <w:sz w:val="24"/>
          <w:szCs w:val="24"/>
        </w:rPr>
        <w:t>Youth in Brown County are accessing shelter and services most frequently after being doubled up with friends or family (40%), staying somewhere not meant for human habitation (27%), or accessing a motel voucher program or other emergency shelter (16%). Youth residence prior to shelter access is approximately the same for parenting youth as for non-parenting youth.</w:t>
      </w:r>
    </w:p>
    <w:p w14:paraId="1DF4A365" w14:textId="43F86078" w:rsidR="00E000BB" w:rsidRDefault="00E000BB" w:rsidP="004754B7">
      <w:pPr>
        <w:pStyle w:val="ListParagraph"/>
        <w:spacing w:line="240" w:lineRule="auto"/>
        <w:ind w:left="360"/>
        <w:rPr>
          <w:rFonts w:ascii="Times New Roman" w:eastAsia="Times New Roman" w:hAnsi="Times New Roman" w:cs="Times New Roman"/>
          <w:bCs/>
          <w:iCs/>
          <w:sz w:val="24"/>
          <w:szCs w:val="24"/>
        </w:rPr>
      </w:pPr>
    </w:p>
    <w:p w14:paraId="2A99BCA1" w14:textId="66E62894" w:rsidR="0077133A" w:rsidRDefault="0077133A" w:rsidP="004754B7">
      <w:pPr>
        <w:pStyle w:val="ListParagraph"/>
        <w:spacing w:line="240" w:lineRule="auto"/>
        <w:ind w:left="360"/>
        <w:rPr>
          <w:rFonts w:ascii="Times New Roman" w:eastAsia="Times New Roman" w:hAnsi="Times New Roman" w:cs="Times New Roman"/>
          <w:bCs/>
          <w:iCs/>
          <w:sz w:val="24"/>
          <w:szCs w:val="24"/>
        </w:rPr>
      </w:pPr>
    </w:p>
    <w:p w14:paraId="26AFA988" w14:textId="77777777" w:rsidR="0077133A" w:rsidRDefault="0077133A" w:rsidP="004754B7">
      <w:pPr>
        <w:pStyle w:val="ListParagraph"/>
        <w:spacing w:line="240" w:lineRule="auto"/>
        <w:ind w:left="360"/>
        <w:rPr>
          <w:rFonts w:ascii="Times New Roman" w:eastAsia="Times New Roman" w:hAnsi="Times New Roman" w:cs="Times New Roman"/>
          <w:bCs/>
          <w:iCs/>
          <w:sz w:val="24"/>
          <w:szCs w:val="24"/>
        </w:rPr>
      </w:pPr>
    </w:p>
    <w:p w14:paraId="4D2D2764" w14:textId="77777777" w:rsidR="00E000BB" w:rsidRPr="008655ED" w:rsidRDefault="00E000BB" w:rsidP="004754B7">
      <w:pPr>
        <w:pStyle w:val="ListParagraph"/>
        <w:numPr>
          <w:ilvl w:val="0"/>
          <w:numId w:val="17"/>
        </w:numPr>
        <w:spacing w:line="240" w:lineRule="auto"/>
        <w:ind w:left="36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b/>
          <w:i/>
          <w:sz w:val="24"/>
          <w:szCs w:val="24"/>
        </w:rPr>
        <w:t>National Runaway Safeline</w:t>
      </w:r>
      <w:r w:rsidRPr="008655ED">
        <w:rPr>
          <w:rStyle w:val="FootnoteReference"/>
          <w:rFonts w:ascii="Times New Roman" w:eastAsia="Times New Roman" w:hAnsi="Times New Roman" w:cs="Times New Roman"/>
          <w:b/>
          <w:i/>
          <w:sz w:val="24"/>
          <w:szCs w:val="24"/>
        </w:rPr>
        <w:footnoteReference w:id="4"/>
      </w:r>
    </w:p>
    <w:p w14:paraId="1F46685F" w14:textId="70BDB1FC" w:rsidR="00D923CC" w:rsidRDefault="00E000BB" w:rsidP="004754B7">
      <w:pPr>
        <w:pStyle w:val="ListParagraph"/>
        <w:spacing w:line="240" w:lineRule="auto"/>
        <w:ind w:left="360"/>
        <w:rPr>
          <w:rFonts w:ascii="Times New Roman" w:eastAsia="Times New Roman" w:hAnsi="Times New Roman" w:cs="Times New Roman"/>
          <w:bCs/>
          <w:iCs/>
          <w:sz w:val="24"/>
          <w:szCs w:val="24"/>
        </w:rPr>
      </w:pPr>
      <w:r w:rsidRPr="008655ED">
        <w:rPr>
          <w:rFonts w:ascii="Times New Roman" w:eastAsia="Times New Roman" w:hAnsi="Times New Roman" w:cs="Times New Roman"/>
          <w:bCs/>
          <w:iCs/>
          <w:sz w:val="24"/>
          <w:szCs w:val="24"/>
        </w:rPr>
        <w:t>In 2020, 27 youth in crisis call</w:t>
      </w:r>
      <w:r w:rsidR="00F1609B">
        <w:rPr>
          <w:rFonts w:ascii="Times New Roman" w:eastAsia="Times New Roman" w:hAnsi="Times New Roman" w:cs="Times New Roman"/>
          <w:bCs/>
          <w:iCs/>
          <w:sz w:val="24"/>
          <w:szCs w:val="24"/>
        </w:rPr>
        <w:t>ed</w:t>
      </w:r>
      <w:r w:rsidRPr="008655ED">
        <w:rPr>
          <w:rFonts w:ascii="Times New Roman" w:eastAsia="Times New Roman" w:hAnsi="Times New Roman" w:cs="Times New Roman"/>
          <w:bCs/>
          <w:iCs/>
          <w:sz w:val="24"/>
          <w:szCs w:val="24"/>
        </w:rPr>
        <w:t xml:space="preserve"> the National Runaway Safeline from Brown County, Wisconsin. Of those calls, more than half (58%) were made by females and a majority of </w:t>
      </w:r>
      <w:r w:rsidRPr="008655ED">
        <w:rPr>
          <w:rFonts w:ascii="Times New Roman" w:eastAsia="Times New Roman" w:hAnsi="Times New Roman" w:cs="Times New Roman"/>
          <w:bCs/>
          <w:iCs/>
          <w:sz w:val="24"/>
          <w:szCs w:val="24"/>
        </w:rPr>
        <w:lastRenderedPageBreak/>
        <w:t>youth calling found themselves in crisis because of family dynamics (27%), emotional abuse (16%), Mental Health (11%), Peer/Social Issues (11%), or Physical Assault (8%).</w:t>
      </w:r>
    </w:p>
    <w:p w14:paraId="4F0359D7" w14:textId="77777777" w:rsidR="00F1609B" w:rsidRPr="008655ED" w:rsidRDefault="00F1609B" w:rsidP="00F1609B">
      <w:pPr>
        <w:pStyle w:val="ListParagraph"/>
        <w:spacing w:line="240" w:lineRule="auto"/>
        <w:rPr>
          <w:rFonts w:ascii="Times New Roman" w:eastAsia="Times New Roman" w:hAnsi="Times New Roman" w:cs="Times New Roman"/>
          <w:sz w:val="24"/>
          <w:szCs w:val="24"/>
          <w:highlight w:val="white"/>
        </w:rPr>
      </w:pPr>
    </w:p>
    <w:p w14:paraId="6B1EBC68" w14:textId="77777777" w:rsidR="00E000BB" w:rsidRPr="008655ED" w:rsidRDefault="00E000BB" w:rsidP="004754B7">
      <w:pPr>
        <w:pStyle w:val="ListParagraph"/>
        <w:numPr>
          <w:ilvl w:val="0"/>
          <w:numId w:val="17"/>
        </w:numPr>
        <w:spacing w:after="0" w:line="240" w:lineRule="auto"/>
        <w:ind w:left="360"/>
        <w:rPr>
          <w:rFonts w:ascii="Times New Roman" w:eastAsia="Times New Roman" w:hAnsi="Times New Roman" w:cs="Times New Roman"/>
          <w:b/>
          <w:bCs/>
          <w:i/>
          <w:iCs/>
          <w:sz w:val="24"/>
          <w:szCs w:val="24"/>
          <w:highlight w:val="white"/>
        </w:rPr>
      </w:pPr>
      <w:r w:rsidRPr="008655ED">
        <w:rPr>
          <w:rFonts w:ascii="Times New Roman" w:eastAsia="Times New Roman" w:hAnsi="Times New Roman" w:cs="Times New Roman"/>
          <w:b/>
          <w:bCs/>
          <w:i/>
          <w:iCs/>
          <w:sz w:val="24"/>
          <w:szCs w:val="24"/>
          <w:highlight w:val="white"/>
        </w:rPr>
        <w:t>Race and Ethnicity</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E000BB" w:rsidRPr="008655ED" w14:paraId="1BE75BEA" w14:textId="77777777" w:rsidTr="00521241">
        <w:trPr>
          <w:tblHeader/>
        </w:trPr>
        <w:tc>
          <w:tcPr>
            <w:tcW w:w="3008" w:type="dxa"/>
            <w:shd w:val="clear" w:color="auto" w:fill="auto"/>
            <w:tcMar>
              <w:top w:w="100" w:type="dxa"/>
              <w:left w:w="100" w:type="dxa"/>
              <w:bottom w:w="100" w:type="dxa"/>
              <w:right w:w="100" w:type="dxa"/>
            </w:tcMar>
          </w:tcPr>
          <w:p w14:paraId="152ECEF4"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Brown County, WI</w:t>
            </w:r>
          </w:p>
        </w:tc>
        <w:tc>
          <w:tcPr>
            <w:tcW w:w="3008" w:type="dxa"/>
            <w:shd w:val="clear" w:color="auto" w:fill="auto"/>
            <w:tcMar>
              <w:top w:w="100" w:type="dxa"/>
              <w:left w:w="100" w:type="dxa"/>
              <w:bottom w:w="100" w:type="dxa"/>
              <w:right w:w="100" w:type="dxa"/>
            </w:tcMar>
          </w:tcPr>
          <w:p w14:paraId="3FC63325"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Brown County Census</w:t>
            </w:r>
            <w:r w:rsidRPr="008655ED">
              <w:rPr>
                <w:rStyle w:val="FootnoteReference"/>
                <w:rFonts w:ascii="Times New Roman" w:eastAsia="Times New Roman" w:hAnsi="Times New Roman" w:cs="Times New Roman"/>
                <w:sz w:val="24"/>
                <w:szCs w:val="24"/>
                <w:highlight w:val="white"/>
              </w:rPr>
              <w:footnoteReference w:id="5"/>
            </w:r>
          </w:p>
        </w:tc>
        <w:tc>
          <w:tcPr>
            <w:tcW w:w="3008" w:type="dxa"/>
            <w:shd w:val="clear" w:color="auto" w:fill="auto"/>
            <w:tcMar>
              <w:top w:w="100" w:type="dxa"/>
              <w:left w:w="100" w:type="dxa"/>
              <w:bottom w:w="100" w:type="dxa"/>
              <w:right w:w="100" w:type="dxa"/>
            </w:tcMar>
          </w:tcPr>
          <w:p w14:paraId="31A4D760"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Unaccompanied Youth Served in the Last Year</w:t>
            </w:r>
            <w:r w:rsidRPr="008655ED">
              <w:rPr>
                <w:rStyle w:val="FootnoteReference"/>
                <w:rFonts w:ascii="Times New Roman" w:eastAsia="Times New Roman" w:hAnsi="Times New Roman" w:cs="Times New Roman"/>
                <w:sz w:val="24"/>
                <w:szCs w:val="24"/>
                <w:highlight w:val="white"/>
              </w:rPr>
              <w:footnoteReference w:id="6"/>
            </w:r>
          </w:p>
        </w:tc>
      </w:tr>
      <w:tr w:rsidR="00E000BB" w:rsidRPr="008655ED" w14:paraId="6A0CA8C3" w14:textId="77777777" w:rsidTr="00521241">
        <w:tc>
          <w:tcPr>
            <w:tcW w:w="3008" w:type="dxa"/>
            <w:shd w:val="clear" w:color="auto" w:fill="auto"/>
            <w:tcMar>
              <w:top w:w="100" w:type="dxa"/>
              <w:left w:w="100" w:type="dxa"/>
              <w:bottom w:w="100" w:type="dxa"/>
              <w:right w:w="100" w:type="dxa"/>
            </w:tcMar>
          </w:tcPr>
          <w:p w14:paraId="15BDD1EA"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American Indian, Alaska Native, or Indigenous</w:t>
            </w:r>
          </w:p>
        </w:tc>
        <w:tc>
          <w:tcPr>
            <w:tcW w:w="3008" w:type="dxa"/>
            <w:shd w:val="clear" w:color="auto" w:fill="auto"/>
            <w:tcMar>
              <w:top w:w="100" w:type="dxa"/>
              <w:left w:w="100" w:type="dxa"/>
              <w:bottom w:w="100" w:type="dxa"/>
              <w:right w:w="100" w:type="dxa"/>
            </w:tcMar>
          </w:tcPr>
          <w:p w14:paraId="2E2AB070"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3.4%</w:t>
            </w:r>
          </w:p>
        </w:tc>
        <w:tc>
          <w:tcPr>
            <w:tcW w:w="3008" w:type="dxa"/>
            <w:shd w:val="clear" w:color="auto" w:fill="auto"/>
            <w:tcMar>
              <w:top w:w="100" w:type="dxa"/>
              <w:left w:w="100" w:type="dxa"/>
              <w:bottom w:w="100" w:type="dxa"/>
              <w:right w:w="100" w:type="dxa"/>
            </w:tcMar>
          </w:tcPr>
          <w:p w14:paraId="36BF7588"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14%</w:t>
            </w:r>
          </w:p>
        </w:tc>
      </w:tr>
      <w:tr w:rsidR="00E000BB" w:rsidRPr="008655ED" w14:paraId="287CB233" w14:textId="77777777" w:rsidTr="00521241">
        <w:tc>
          <w:tcPr>
            <w:tcW w:w="3008" w:type="dxa"/>
            <w:shd w:val="clear" w:color="auto" w:fill="auto"/>
            <w:tcMar>
              <w:top w:w="100" w:type="dxa"/>
              <w:left w:w="100" w:type="dxa"/>
              <w:bottom w:w="100" w:type="dxa"/>
              <w:right w:w="100" w:type="dxa"/>
            </w:tcMar>
          </w:tcPr>
          <w:p w14:paraId="02B33030"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Asian or Asian American</w:t>
            </w:r>
          </w:p>
        </w:tc>
        <w:tc>
          <w:tcPr>
            <w:tcW w:w="3008" w:type="dxa"/>
            <w:shd w:val="clear" w:color="auto" w:fill="auto"/>
            <w:tcMar>
              <w:top w:w="100" w:type="dxa"/>
              <w:left w:w="100" w:type="dxa"/>
              <w:bottom w:w="100" w:type="dxa"/>
              <w:right w:w="100" w:type="dxa"/>
            </w:tcMar>
          </w:tcPr>
          <w:p w14:paraId="2F4C51C5"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3.4%</w:t>
            </w:r>
          </w:p>
        </w:tc>
        <w:tc>
          <w:tcPr>
            <w:tcW w:w="3008" w:type="dxa"/>
            <w:shd w:val="clear" w:color="auto" w:fill="auto"/>
            <w:tcMar>
              <w:top w:w="100" w:type="dxa"/>
              <w:left w:w="100" w:type="dxa"/>
              <w:bottom w:w="100" w:type="dxa"/>
              <w:right w:w="100" w:type="dxa"/>
            </w:tcMar>
          </w:tcPr>
          <w:p w14:paraId="1DE9AC1E"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1%</w:t>
            </w:r>
          </w:p>
        </w:tc>
      </w:tr>
      <w:tr w:rsidR="00E000BB" w:rsidRPr="008655ED" w14:paraId="265232E5" w14:textId="77777777" w:rsidTr="00521241">
        <w:tc>
          <w:tcPr>
            <w:tcW w:w="3008" w:type="dxa"/>
            <w:shd w:val="clear" w:color="auto" w:fill="auto"/>
            <w:tcMar>
              <w:top w:w="100" w:type="dxa"/>
              <w:left w:w="100" w:type="dxa"/>
              <w:bottom w:w="100" w:type="dxa"/>
              <w:right w:w="100" w:type="dxa"/>
            </w:tcMar>
          </w:tcPr>
          <w:p w14:paraId="52CD03F3"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Black, African American, or African</w:t>
            </w:r>
          </w:p>
        </w:tc>
        <w:tc>
          <w:tcPr>
            <w:tcW w:w="3008" w:type="dxa"/>
            <w:shd w:val="clear" w:color="auto" w:fill="auto"/>
            <w:tcMar>
              <w:top w:w="100" w:type="dxa"/>
              <w:left w:w="100" w:type="dxa"/>
              <w:bottom w:w="100" w:type="dxa"/>
              <w:right w:w="100" w:type="dxa"/>
            </w:tcMar>
          </w:tcPr>
          <w:p w14:paraId="1E1D6EAD"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3.0%</w:t>
            </w:r>
          </w:p>
        </w:tc>
        <w:tc>
          <w:tcPr>
            <w:tcW w:w="3008" w:type="dxa"/>
            <w:shd w:val="clear" w:color="auto" w:fill="auto"/>
            <w:tcMar>
              <w:top w:w="100" w:type="dxa"/>
              <w:left w:w="100" w:type="dxa"/>
              <w:bottom w:w="100" w:type="dxa"/>
              <w:right w:w="100" w:type="dxa"/>
            </w:tcMar>
          </w:tcPr>
          <w:p w14:paraId="6A2B9DD0"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28%</w:t>
            </w:r>
          </w:p>
        </w:tc>
      </w:tr>
      <w:tr w:rsidR="00E000BB" w:rsidRPr="008655ED" w14:paraId="3177367D" w14:textId="77777777" w:rsidTr="00521241">
        <w:tc>
          <w:tcPr>
            <w:tcW w:w="3008" w:type="dxa"/>
            <w:shd w:val="clear" w:color="auto" w:fill="auto"/>
            <w:tcMar>
              <w:top w:w="100" w:type="dxa"/>
              <w:left w:w="100" w:type="dxa"/>
              <w:bottom w:w="100" w:type="dxa"/>
              <w:right w:w="100" w:type="dxa"/>
            </w:tcMar>
          </w:tcPr>
          <w:p w14:paraId="3A77381C"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Multi-Racial or Other</w:t>
            </w:r>
          </w:p>
        </w:tc>
        <w:tc>
          <w:tcPr>
            <w:tcW w:w="3008" w:type="dxa"/>
            <w:shd w:val="clear" w:color="auto" w:fill="auto"/>
            <w:tcMar>
              <w:top w:w="100" w:type="dxa"/>
              <w:left w:w="100" w:type="dxa"/>
              <w:bottom w:w="100" w:type="dxa"/>
              <w:right w:w="100" w:type="dxa"/>
            </w:tcMar>
          </w:tcPr>
          <w:p w14:paraId="0AB05780"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2.4%</w:t>
            </w:r>
          </w:p>
        </w:tc>
        <w:tc>
          <w:tcPr>
            <w:tcW w:w="3008" w:type="dxa"/>
            <w:shd w:val="clear" w:color="auto" w:fill="auto"/>
            <w:tcMar>
              <w:top w:w="100" w:type="dxa"/>
              <w:left w:w="100" w:type="dxa"/>
              <w:bottom w:w="100" w:type="dxa"/>
              <w:right w:w="100" w:type="dxa"/>
            </w:tcMar>
          </w:tcPr>
          <w:p w14:paraId="2A198E5C"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10%</w:t>
            </w:r>
          </w:p>
        </w:tc>
      </w:tr>
      <w:tr w:rsidR="00E000BB" w:rsidRPr="008655ED" w14:paraId="1754E2BF" w14:textId="77777777" w:rsidTr="00521241">
        <w:tc>
          <w:tcPr>
            <w:tcW w:w="3008" w:type="dxa"/>
            <w:shd w:val="clear" w:color="auto" w:fill="auto"/>
            <w:tcMar>
              <w:top w:w="100" w:type="dxa"/>
              <w:left w:w="100" w:type="dxa"/>
              <w:bottom w:w="100" w:type="dxa"/>
              <w:right w:w="100" w:type="dxa"/>
            </w:tcMar>
          </w:tcPr>
          <w:p w14:paraId="457235CC"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Native Hawaiian or Pacific Islander</w:t>
            </w:r>
          </w:p>
        </w:tc>
        <w:tc>
          <w:tcPr>
            <w:tcW w:w="3008" w:type="dxa"/>
            <w:shd w:val="clear" w:color="auto" w:fill="auto"/>
            <w:tcMar>
              <w:top w:w="100" w:type="dxa"/>
              <w:left w:w="100" w:type="dxa"/>
              <w:bottom w:w="100" w:type="dxa"/>
              <w:right w:w="100" w:type="dxa"/>
            </w:tcMar>
          </w:tcPr>
          <w:p w14:paraId="4986AB86"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0%</w:t>
            </w:r>
          </w:p>
        </w:tc>
        <w:tc>
          <w:tcPr>
            <w:tcW w:w="3008" w:type="dxa"/>
            <w:shd w:val="clear" w:color="auto" w:fill="auto"/>
            <w:tcMar>
              <w:top w:w="100" w:type="dxa"/>
              <w:left w:w="100" w:type="dxa"/>
              <w:bottom w:w="100" w:type="dxa"/>
              <w:right w:w="100" w:type="dxa"/>
            </w:tcMar>
          </w:tcPr>
          <w:p w14:paraId="4E6F1A68"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0%</w:t>
            </w:r>
          </w:p>
        </w:tc>
      </w:tr>
      <w:tr w:rsidR="00E000BB" w:rsidRPr="008655ED" w14:paraId="2234190B" w14:textId="77777777" w:rsidTr="00521241">
        <w:tc>
          <w:tcPr>
            <w:tcW w:w="3008" w:type="dxa"/>
            <w:shd w:val="clear" w:color="auto" w:fill="auto"/>
            <w:tcMar>
              <w:top w:w="100" w:type="dxa"/>
              <w:left w:w="100" w:type="dxa"/>
              <w:bottom w:w="100" w:type="dxa"/>
              <w:right w:w="100" w:type="dxa"/>
            </w:tcMar>
          </w:tcPr>
          <w:p w14:paraId="2E8B807F"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White</w:t>
            </w:r>
          </w:p>
        </w:tc>
        <w:tc>
          <w:tcPr>
            <w:tcW w:w="3008" w:type="dxa"/>
            <w:shd w:val="clear" w:color="auto" w:fill="auto"/>
            <w:tcMar>
              <w:top w:w="100" w:type="dxa"/>
              <w:left w:w="100" w:type="dxa"/>
              <w:bottom w:w="100" w:type="dxa"/>
              <w:right w:w="100" w:type="dxa"/>
            </w:tcMar>
          </w:tcPr>
          <w:p w14:paraId="38CD4A13"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87.8%</w:t>
            </w:r>
          </w:p>
        </w:tc>
        <w:tc>
          <w:tcPr>
            <w:tcW w:w="3008" w:type="dxa"/>
            <w:shd w:val="clear" w:color="auto" w:fill="auto"/>
            <w:tcMar>
              <w:top w:w="100" w:type="dxa"/>
              <w:left w:w="100" w:type="dxa"/>
              <w:bottom w:w="100" w:type="dxa"/>
              <w:right w:w="100" w:type="dxa"/>
            </w:tcMar>
          </w:tcPr>
          <w:p w14:paraId="369F8EBF"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42%</w:t>
            </w:r>
          </w:p>
        </w:tc>
      </w:tr>
      <w:tr w:rsidR="00E000BB" w:rsidRPr="008655ED" w14:paraId="57834863" w14:textId="77777777" w:rsidTr="00521241">
        <w:tc>
          <w:tcPr>
            <w:tcW w:w="3008" w:type="dxa"/>
            <w:shd w:val="clear" w:color="auto" w:fill="auto"/>
            <w:tcMar>
              <w:top w:w="100" w:type="dxa"/>
              <w:left w:w="100" w:type="dxa"/>
              <w:bottom w:w="100" w:type="dxa"/>
              <w:right w:w="100" w:type="dxa"/>
            </w:tcMar>
          </w:tcPr>
          <w:p w14:paraId="43B184CD"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Unknown/Not Collected</w:t>
            </w:r>
          </w:p>
        </w:tc>
        <w:tc>
          <w:tcPr>
            <w:tcW w:w="3008" w:type="dxa"/>
            <w:shd w:val="clear" w:color="auto" w:fill="auto"/>
            <w:tcMar>
              <w:top w:w="100" w:type="dxa"/>
              <w:left w:w="100" w:type="dxa"/>
              <w:bottom w:w="100" w:type="dxa"/>
              <w:right w:w="100" w:type="dxa"/>
            </w:tcMar>
          </w:tcPr>
          <w:p w14:paraId="0C408318"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tc>
        <w:tc>
          <w:tcPr>
            <w:tcW w:w="3008" w:type="dxa"/>
            <w:shd w:val="clear" w:color="auto" w:fill="auto"/>
            <w:tcMar>
              <w:top w:w="100" w:type="dxa"/>
              <w:left w:w="100" w:type="dxa"/>
              <w:bottom w:w="100" w:type="dxa"/>
              <w:right w:w="100" w:type="dxa"/>
            </w:tcMar>
          </w:tcPr>
          <w:p w14:paraId="21F1E24C" w14:textId="77777777" w:rsidR="00E000BB" w:rsidRPr="008655ED" w:rsidRDefault="00E000BB" w:rsidP="005212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5%</w:t>
            </w:r>
          </w:p>
        </w:tc>
      </w:tr>
    </w:tbl>
    <w:p w14:paraId="627CE271" w14:textId="77777777" w:rsidR="00E000BB" w:rsidRPr="008655ED" w:rsidRDefault="00E000BB" w:rsidP="00E000BB">
      <w:pPr>
        <w:spacing w:line="240" w:lineRule="auto"/>
        <w:rPr>
          <w:rFonts w:ascii="Times New Roman" w:eastAsia="Times New Roman" w:hAnsi="Times New Roman" w:cs="Times New Roman"/>
          <w:sz w:val="24"/>
          <w:szCs w:val="24"/>
          <w:highlight w:val="white"/>
        </w:rPr>
      </w:pP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E000BB" w:rsidRPr="008655ED" w14:paraId="210EB626" w14:textId="77777777" w:rsidTr="00521241">
        <w:trPr>
          <w:tblHeader/>
        </w:trPr>
        <w:tc>
          <w:tcPr>
            <w:tcW w:w="3008" w:type="dxa"/>
            <w:shd w:val="clear" w:color="auto" w:fill="auto"/>
            <w:tcMar>
              <w:top w:w="100" w:type="dxa"/>
              <w:left w:w="100" w:type="dxa"/>
              <w:bottom w:w="100" w:type="dxa"/>
              <w:right w:w="100" w:type="dxa"/>
            </w:tcMar>
          </w:tcPr>
          <w:p w14:paraId="6C07F924" w14:textId="77777777" w:rsidR="00E000BB" w:rsidRPr="008655ED" w:rsidRDefault="00E000BB" w:rsidP="00521241">
            <w:pPr>
              <w:widowControl w:val="0"/>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Brown County, WI</w:t>
            </w:r>
          </w:p>
        </w:tc>
        <w:tc>
          <w:tcPr>
            <w:tcW w:w="3008" w:type="dxa"/>
            <w:shd w:val="clear" w:color="auto" w:fill="auto"/>
            <w:tcMar>
              <w:top w:w="100" w:type="dxa"/>
              <w:left w:w="100" w:type="dxa"/>
              <w:bottom w:w="100" w:type="dxa"/>
              <w:right w:w="100" w:type="dxa"/>
            </w:tcMar>
          </w:tcPr>
          <w:p w14:paraId="08EDD018" w14:textId="77777777" w:rsidR="00E000BB" w:rsidRPr="008655ED" w:rsidRDefault="00E000BB" w:rsidP="00521241">
            <w:pPr>
              <w:widowControl w:val="0"/>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Brown County Census (2020)</w:t>
            </w:r>
          </w:p>
        </w:tc>
        <w:tc>
          <w:tcPr>
            <w:tcW w:w="3008" w:type="dxa"/>
            <w:shd w:val="clear" w:color="auto" w:fill="auto"/>
            <w:tcMar>
              <w:top w:w="100" w:type="dxa"/>
              <w:left w:w="100" w:type="dxa"/>
              <w:bottom w:w="100" w:type="dxa"/>
              <w:right w:w="100" w:type="dxa"/>
            </w:tcMar>
          </w:tcPr>
          <w:p w14:paraId="2654DF7E" w14:textId="77777777" w:rsidR="00E000BB" w:rsidRPr="008655ED" w:rsidRDefault="00E000BB" w:rsidP="00521241">
            <w:pPr>
              <w:widowControl w:val="0"/>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Unaccompanied Youth Served in the Last Year</w:t>
            </w:r>
          </w:p>
        </w:tc>
      </w:tr>
      <w:tr w:rsidR="00E000BB" w:rsidRPr="008655ED" w14:paraId="7930072D" w14:textId="77777777" w:rsidTr="00521241">
        <w:tc>
          <w:tcPr>
            <w:tcW w:w="3008" w:type="dxa"/>
            <w:shd w:val="clear" w:color="auto" w:fill="auto"/>
            <w:tcMar>
              <w:top w:w="100" w:type="dxa"/>
              <w:left w:w="100" w:type="dxa"/>
              <w:bottom w:w="100" w:type="dxa"/>
              <w:right w:w="100" w:type="dxa"/>
            </w:tcMar>
          </w:tcPr>
          <w:p w14:paraId="4C6E8D52" w14:textId="77777777" w:rsidR="00E000BB" w:rsidRPr="008655ED" w:rsidRDefault="00E000BB" w:rsidP="00521241">
            <w:pPr>
              <w:widowControl w:val="0"/>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White, Not Hispanic or Latino</w:t>
            </w:r>
          </w:p>
        </w:tc>
        <w:tc>
          <w:tcPr>
            <w:tcW w:w="3008" w:type="dxa"/>
            <w:shd w:val="clear" w:color="auto" w:fill="auto"/>
            <w:tcMar>
              <w:top w:w="100" w:type="dxa"/>
              <w:left w:w="100" w:type="dxa"/>
              <w:bottom w:w="100" w:type="dxa"/>
              <w:right w:w="100" w:type="dxa"/>
            </w:tcMar>
          </w:tcPr>
          <w:p w14:paraId="48306180" w14:textId="77777777" w:rsidR="00E000BB" w:rsidRPr="008655ED" w:rsidRDefault="00E000BB" w:rsidP="00521241">
            <w:pPr>
              <w:widowControl w:val="0"/>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91%</w:t>
            </w:r>
          </w:p>
        </w:tc>
        <w:tc>
          <w:tcPr>
            <w:tcW w:w="3008" w:type="dxa"/>
            <w:shd w:val="clear" w:color="auto" w:fill="auto"/>
            <w:tcMar>
              <w:top w:w="100" w:type="dxa"/>
              <w:left w:w="100" w:type="dxa"/>
              <w:bottom w:w="100" w:type="dxa"/>
              <w:right w:w="100" w:type="dxa"/>
            </w:tcMar>
          </w:tcPr>
          <w:p w14:paraId="031935C2" w14:textId="77777777" w:rsidR="00E000BB" w:rsidRPr="008655ED" w:rsidRDefault="00E000BB" w:rsidP="00521241">
            <w:pPr>
              <w:widowControl w:val="0"/>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83%</w:t>
            </w:r>
          </w:p>
        </w:tc>
      </w:tr>
      <w:tr w:rsidR="00E000BB" w:rsidRPr="008655ED" w14:paraId="6E29AA70" w14:textId="77777777" w:rsidTr="00521241">
        <w:tc>
          <w:tcPr>
            <w:tcW w:w="3008" w:type="dxa"/>
            <w:shd w:val="clear" w:color="auto" w:fill="auto"/>
            <w:tcMar>
              <w:top w:w="100" w:type="dxa"/>
              <w:left w:w="100" w:type="dxa"/>
              <w:bottom w:w="100" w:type="dxa"/>
              <w:right w:w="100" w:type="dxa"/>
            </w:tcMar>
          </w:tcPr>
          <w:p w14:paraId="42902FED" w14:textId="77777777" w:rsidR="00E000BB" w:rsidRPr="008655ED" w:rsidRDefault="00E000BB" w:rsidP="00521241">
            <w:pPr>
              <w:widowControl w:val="0"/>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Hispanic or Latino</w:t>
            </w:r>
          </w:p>
        </w:tc>
        <w:tc>
          <w:tcPr>
            <w:tcW w:w="3008" w:type="dxa"/>
            <w:shd w:val="clear" w:color="auto" w:fill="auto"/>
            <w:tcMar>
              <w:top w:w="100" w:type="dxa"/>
              <w:left w:w="100" w:type="dxa"/>
              <w:bottom w:w="100" w:type="dxa"/>
              <w:right w:w="100" w:type="dxa"/>
            </w:tcMar>
          </w:tcPr>
          <w:p w14:paraId="308B7B21" w14:textId="77777777" w:rsidR="00E000BB" w:rsidRPr="008655ED" w:rsidRDefault="00E000BB" w:rsidP="00521241">
            <w:pPr>
              <w:widowControl w:val="0"/>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9%</w:t>
            </w:r>
          </w:p>
        </w:tc>
        <w:tc>
          <w:tcPr>
            <w:tcW w:w="3008" w:type="dxa"/>
            <w:shd w:val="clear" w:color="auto" w:fill="auto"/>
            <w:tcMar>
              <w:top w:w="100" w:type="dxa"/>
              <w:left w:w="100" w:type="dxa"/>
              <w:bottom w:w="100" w:type="dxa"/>
              <w:right w:w="100" w:type="dxa"/>
            </w:tcMar>
          </w:tcPr>
          <w:p w14:paraId="71FF6745" w14:textId="77777777" w:rsidR="00E000BB" w:rsidRPr="008655ED" w:rsidRDefault="00E000BB" w:rsidP="00521241">
            <w:pPr>
              <w:widowControl w:val="0"/>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17%</w:t>
            </w:r>
          </w:p>
        </w:tc>
      </w:tr>
      <w:tr w:rsidR="00F1609B" w:rsidRPr="008655ED" w14:paraId="515AB051" w14:textId="77777777" w:rsidTr="00521241">
        <w:tc>
          <w:tcPr>
            <w:tcW w:w="3008" w:type="dxa"/>
            <w:shd w:val="clear" w:color="auto" w:fill="auto"/>
            <w:tcMar>
              <w:top w:w="100" w:type="dxa"/>
              <w:left w:w="100" w:type="dxa"/>
              <w:bottom w:w="100" w:type="dxa"/>
              <w:right w:w="100" w:type="dxa"/>
            </w:tcMar>
          </w:tcPr>
          <w:p w14:paraId="3A590707" w14:textId="1F2AFC07" w:rsidR="00F1609B" w:rsidRPr="008655ED" w:rsidRDefault="00F1609B" w:rsidP="00521241">
            <w:pPr>
              <w:widowControl w:val="0"/>
              <w:spacing w:after="0" w:line="240" w:lineRule="auto"/>
              <w:rPr>
                <w:rFonts w:ascii="Times New Roman" w:eastAsia="Times New Roman" w:hAnsi="Times New Roman" w:cs="Times New Roman"/>
                <w:sz w:val="24"/>
                <w:szCs w:val="24"/>
                <w:highlight w:val="white"/>
              </w:rPr>
            </w:pPr>
          </w:p>
        </w:tc>
        <w:tc>
          <w:tcPr>
            <w:tcW w:w="3008" w:type="dxa"/>
            <w:shd w:val="clear" w:color="auto" w:fill="auto"/>
            <w:tcMar>
              <w:top w:w="100" w:type="dxa"/>
              <w:left w:w="100" w:type="dxa"/>
              <w:bottom w:w="100" w:type="dxa"/>
              <w:right w:w="100" w:type="dxa"/>
            </w:tcMar>
          </w:tcPr>
          <w:p w14:paraId="046F6EFD" w14:textId="77777777" w:rsidR="00F1609B" w:rsidRPr="008655ED" w:rsidRDefault="00F1609B" w:rsidP="00521241">
            <w:pPr>
              <w:widowControl w:val="0"/>
              <w:spacing w:after="0" w:line="240" w:lineRule="auto"/>
              <w:rPr>
                <w:rFonts w:ascii="Times New Roman" w:eastAsia="Times New Roman" w:hAnsi="Times New Roman" w:cs="Times New Roman"/>
                <w:sz w:val="24"/>
                <w:szCs w:val="24"/>
                <w:highlight w:val="white"/>
              </w:rPr>
            </w:pPr>
          </w:p>
        </w:tc>
        <w:tc>
          <w:tcPr>
            <w:tcW w:w="3008" w:type="dxa"/>
            <w:shd w:val="clear" w:color="auto" w:fill="auto"/>
            <w:tcMar>
              <w:top w:w="100" w:type="dxa"/>
              <w:left w:w="100" w:type="dxa"/>
              <w:bottom w:w="100" w:type="dxa"/>
              <w:right w:w="100" w:type="dxa"/>
            </w:tcMar>
          </w:tcPr>
          <w:p w14:paraId="42019269" w14:textId="77777777" w:rsidR="00F1609B" w:rsidRPr="008655ED" w:rsidRDefault="00F1609B" w:rsidP="00521241">
            <w:pPr>
              <w:widowControl w:val="0"/>
              <w:spacing w:after="0" w:line="240" w:lineRule="auto"/>
              <w:rPr>
                <w:rFonts w:ascii="Times New Roman" w:eastAsia="Times New Roman" w:hAnsi="Times New Roman" w:cs="Times New Roman"/>
                <w:sz w:val="24"/>
                <w:szCs w:val="24"/>
                <w:highlight w:val="white"/>
              </w:rPr>
            </w:pPr>
          </w:p>
        </w:tc>
      </w:tr>
    </w:tbl>
    <w:p w14:paraId="4F7C8BF0" w14:textId="3C07923C" w:rsidR="00E000BB" w:rsidRDefault="00E000BB" w:rsidP="00E000BB">
      <w:pPr>
        <w:spacing w:after="0" w:line="240" w:lineRule="auto"/>
        <w:rPr>
          <w:rFonts w:ascii="Times New Roman" w:eastAsia="Times New Roman" w:hAnsi="Times New Roman" w:cs="Times New Roman"/>
          <w:sz w:val="24"/>
          <w:szCs w:val="24"/>
          <w:highlight w:val="white"/>
        </w:rPr>
      </w:pPr>
    </w:p>
    <w:p w14:paraId="0981DABF" w14:textId="55B187C9" w:rsidR="0077133A" w:rsidRDefault="0077133A" w:rsidP="00E000BB">
      <w:pPr>
        <w:spacing w:after="0" w:line="240" w:lineRule="auto"/>
        <w:rPr>
          <w:rFonts w:ascii="Times New Roman" w:eastAsia="Times New Roman" w:hAnsi="Times New Roman" w:cs="Times New Roman"/>
          <w:sz w:val="24"/>
          <w:szCs w:val="24"/>
          <w:highlight w:val="white"/>
        </w:rPr>
      </w:pPr>
    </w:p>
    <w:p w14:paraId="16B2FEEB" w14:textId="6BEA2920" w:rsidR="0077133A" w:rsidRDefault="0077133A" w:rsidP="00E000BB">
      <w:pPr>
        <w:spacing w:after="0" w:line="240" w:lineRule="auto"/>
        <w:rPr>
          <w:rFonts w:ascii="Times New Roman" w:eastAsia="Times New Roman" w:hAnsi="Times New Roman" w:cs="Times New Roman"/>
          <w:sz w:val="24"/>
          <w:szCs w:val="24"/>
          <w:highlight w:val="white"/>
        </w:rPr>
      </w:pPr>
    </w:p>
    <w:p w14:paraId="1138B3D4" w14:textId="77777777" w:rsidR="0077133A" w:rsidRDefault="0077133A" w:rsidP="00E000BB">
      <w:pPr>
        <w:spacing w:after="0" w:line="240" w:lineRule="auto"/>
        <w:rPr>
          <w:rFonts w:ascii="Times New Roman" w:eastAsia="Times New Roman" w:hAnsi="Times New Roman" w:cs="Times New Roman"/>
          <w:sz w:val="24"/>
          <w:szCs w:val="24"/>
          <w:highlight w:val="white"/>
        </w:rPr>
      </w:pPr>
    </w:p>
    <w:p w14:paraId="78115CC3" w14:textId="77777777" w:rsidR="00E000BB" w:rsidRPr="008655ED" w:rsidRDefault="00E000BB" w:rsidP="004754B7">
      <w:pPr>
        <w:pStyle w:val="ListParagraph"/>
        <w:numPr>
          <w:ilvl w:val="0"/>
          <w:numId w:val="17"/>
        </w:numPr>
        <w:spacing w:after="0" w:line="240" w:lineRule="auto"/>
        <w:ind w:left="360"/>
        <w:rPr>
          <w:rFonts w:ascii="Times New Roman" w:eastAsia="Times New Roman" w:hAnsi="Times New Roman" w:cs="Times New Roman"/>
          <w:b/>
          <w:bCs/>
          <w:i/>
          <w:iCs/>
          <w:sz w:val="24"/>
          <w:szCs w:val="24"/>
          <w:highlight w:val="white"/>
        </w:rPr>
      </w:pPr>
      <w:r w:rsidRPr="008655ED">
        <w:rPr>
          <w:rFonts w:ascii="Times New Roman" w:eastAsia="Times New Roman" w:hAnsi="Times New Roman" w:cs="Times New Roman"/>
          <w:b/>
          <w:bCs/>
          <w:i/>
          <w:iCs/>
          <w:sz w:val="24"/>
          <w:szCs w:val="24"/>
          <w:highlight w:val="white"/>
        </w:rPr>
        <w:t>Domestic Violence</w:t>
      </w:r>
      <w:r w:rsidRPr="008655ED">
        <w:rPr>
          <w:rStyle w:val="FootnoteReference"/>
          <w:rFonts w:ascii="Times New Roman" w:eastAsia="Times New Roman" w:hAnsi="Times New Roman" w:cs="Times New Roman"/>
          <w:b/>
          <w:bCs/>
          <w:i/>
          <w:iCs/>
          <w:sz w:val="24"/>
          <w:szCs w:val="24"/>
          <w:highlight w:val="white"/>
        </w:rPr>
        <w:footnoteReference w:id="7"/>
      </w:r>
      <w:r w:rsidRPr="008655ED">
        <w:rPr>
          <w:rFonts w:ascii="Times New Roman" w:eastAsia="Times New Roman" w:hAnsi="Times New Roman" w:cs="Times New Roman"/>
          <w:b/>
          <w:bCs/>
          <w:i/>
          <w:iCs/>
          <w:sz w:val="24"/>
          <w:szCs w:val="24"/>
          <w:highlight w:val="white"/>
        </w:rPr>
        <w:t xml:space="preserve"> </w:t>
      </w:r>
    </w:p>
    <w:p w14:paraId="4D20983B" w14:textId="1D0C9437" w:rsidR="00E000BB" w:rsidRPr="008655ED" w:rsidRDefault="00E000BB" w:rsidP="004754B7">
      <w:pPr>
        <w:pStyle w:val="ListParagraph"/>
        <w:spacing w:after="0" w:line="240" w:lineRule="auto"/>
        <w:ind w:left="36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 xml:space="preserve">In 2021, 152 youth accessed 625 domestic violence related services, this is a 28% increase in the number of youth accessing services and a 70% increase in the number of services accessed from the previous year. Between 2020 and 2021, there was a 40% increase in the number of youth who </w:t>
      </w:r>
      <w:r w:rsidR="00F1609B">
        <w:rPr>
          <w:rFonts w:ascii="Times New Roman" w:eastAsia="Times New Roman" w:hAnsi="Times New Roman" w:cs="Times New Roman"/>
          <w:sz w:val="24"/>
          <w:szCs w:val="24"/>
          <w:highlight w:val="white"/>
        </w:rPr>
        <w:t>were provided shelter at</w:t>
      </w:r>
      <w:r w:rsidRPr="008655ED">
        <w:rPr>
          <w:rFonts w:ascii="Times New Roman" w:eastAsia="Times New Roman" w:hAnsi="Times New Roman" w:cs="Times New Roman"/>
          <w:sz w:val="24"/>
          <w:szCs w:val="24"/>
          <w:highlight w:val="white"/>
        </w:rPr>
        <w:t xml:space="preserve"> Brown County’s domestic violence shelter, Golden House.</w:t>
      </w:r>
    </w:p>
    <w:p w14:paraId="2F7B8635" w14:textId="77777777" w:rsidR="00E000BB" w:rsidRPr="008655ED" w:rsidRDefault="00E000BB" w:rsidP="00E000BB">
      <w:pPr>
        <w:pStyle w:val="ListParagraph"/>
        <w:spacing w:after="0" w:line="240" w:lineRule="auto"/>
        <w:rPr>
          <w:rFonts w:ascii="Times New Roman" w:eastAsia="Times New Roman" w:hAnsi="Times New Roman" w:cs="Times New Roman"/>
          <w:sz w:val="24"/>
          <w:szCs w:val="24"/>
          <w:highlight w:val="white"/>
        </w:rPr>
      </w:pPr>
    </w:p>
    <w:p w14:paraId="30D87A4B" w14:textId="77777777" w:rsidR="00E000BB" w:rsidRPr="008655ED" w:rsidRDefault="00E000BB" w:rsidP="004754B7">
      <w:pPr>
        <w:pStyle w:val="ListParagraph"/>
        <w:numPr>
          <w:ilvl w:val="0"/>
          <w:numId w:val="17"/>
        </w:numPr>
        <w:spacing w:after="0" w:line="240" w:lineRule="auto"/>
        <w:ind w:left="360"/>
        <w:rPr>
          <w:rFonts w:ascii="Times New Roman" w:eastAsia="Times New Roman" w:hAnsi="Times New Roman" w:cs="Times New Roman"/>
          <w:b/>
          <w:bCs/>
          <w:i/>
          <w:iCs/>
          <w:sz w:val="24"/>
          <w:szCs w:val="24"/>
          <w:highlight w:val="white"/>
        </w:rPr>
      </w:pPr>
      <w:r w:rsidRPr="008655ED">
        <w:rPr>
          <w:rFonts w:ascii="Times New Roman" w:eastAsia="Times New Roman" w:hAnsi="Times New Roman" w:cs="Times New Roman"/>
          <w:b/>
          <w:bCs/>
          <w:i/>
          <w:iCs/>
          <w:sz w:val="24"/>
          <w:szCs w:val="24"/>
          <w:highlight w:val="white"/>
        </w:rPr>
        <w:lastRenderedPageBreak/>
        <w:t>County-Wide Estimates</w:t>
      </w:r>
      <w:r w:rsidRPr="008655ED">
        <w:rPr>
          <w:rStyle w:val="FootnoteReference"/>
          <w:rFonts w:ascii="Times New Roman" w:eastAsia="Times New Roman" w:hAnsi="Times New Roman" w:cs="Times New Roman"/>
          <w:b/>
          <w:bCs/>
          <w:i/>
          <w:iCs/>
          <w:sz w:val="24"/>
          <w:szCs w:val="24"/>
          <w:highlight w:val="white"/>
        </w:rPr>
        <w:footnoteReference w:id="8"/>
      </w:r>
      <w:r w:rsidRPr="004754B7">
        <w:rPr>
          <w:rFonts w:ascii="Times New Roman" w:eastAsia="Times New Roman" w:hAnsi="Times New Roman" w:cs="Times New Roman"/>
          <w:b/>
          <w:bCs/>
          <w:i/>
          <w:iCs/>
          <w:sz w:val="24"/>
          <w:szCs w:val="24"/>
          <w:highlight w:val="white"/>
          <w:vertAlign w:val="superscript"/>
        </w:rPr>
        <w:t>,</w:t>
      </w:r>
      <w:r w:rsidRPr="008655ED">
        <w:rPr>
          <w:rStyle w:val="FootnoteReference"/>
          <w:rFonts w:ascii="Times New Roman" w:eastAsia="Times New Roman" w:hAnsi="Times New Roman" w:cs="Times New Roman"/>
          <w:b/>
          <w:bCs/>
          <w:i/>
          <w:iCs/>
          <w:sz w:val="24"/>
          <w:szCs w:val="24"/>
          <w:highlight w:val="white"/>
        </w:rPr>
        <w:footnoteReference w:id="9"/>
      </w:r>
    </w:p>
    <w:p w14:paraId="7BD85D51" w14:textId="77777777" w:rsidR="00E000BB" w:rsidRPr="008655ED" w:rsidRDefault="00E000BB" w:rsidP="004754B7">
      <w:pPr>
        <w:pStyle w:val="ListParagraph"/>
        <w:spacing w:after="0" w:line="240" w:lineRule="auto"/>
        <w:ind w:left="360"/>
        <w:rPr>
          <w:rFonts w:ascii="Times New Roman" w:eastAsia="Times New Roman" w:hAnsi="Times New Roman" w:cs="Times New Roman"/>
          <w:b/>
          <w:bCs/>
          <w:i/>
          <w:iCs/>
          <w:sz w:val="24"/>
          <w:szCs w:val="24"/>
          <w:highlight w:val="white"/>
        </w:rPr>
      </w:pPr>
      <w:r w:rsidRPr="008655ED">
        <w:rPr>
          <w:rFonts w:ascii="Times New Roman" w:eastAsia="Times New Roman" w:hAnsi="Times New Roman" w:cs="Times New Roman"/>
          <w:sz w:val="24"/>
          <w:szCs w:val="24"/>
          <w:highlight w:val="white"/>
        </w:rPr>
        <w:t>Approximately 10,563 youth ages 15-17 and 24,143 youth ages 18-24 reside in Brown County. Using National Estimates created by Voices of Youth Count, we can predict that approximately 352 youth ages 15-17 and 2,414 youth ages 18-24 will experience homelessness in some form in Brown County in the next 12 months.</w:t>
      </w:r>
    </w:p>
    <w:p w14:paraId="3680F6F8" w14:textId="77777777" w:rsidR="00E000BB" w:rsidRPr="008655ED" w:rsidRDefault="00E000BB" w:rsidP="00E000BB">
      <w:pPr>
        <w:spacing w:after="0" w:line="240" w:lineRule="auto"/>
        <w:rPr>
          <w:rFonts w:ascii="Times New Roman" w:eastAsia="Times New Roman" w:hAnsi="Times New Roman" w:cs="Times New Roman"/>
          <w:sz w:val="24"/>
          <w:szCs w:val="24"/>
          <w:highlight w:val="white"/>
        </w:rPr>
      </w:pPr>
    </w:p>
    <w:p w14:paraId="0C8F5C64" w14:textId="77777777" w:rsidR="00E000BB" w:rsidRPr="008655ED" w:rsidRDefault="00E000BB" w:rsidP="004754B7">
      <w:pPr>
        <w:numPr>
          <w:ilvl w:val="0"/>
          <w:numId w:val="17"/>
        </w:numPr>
        <w:spacing w:after="0" w:line="240" w:lineRule="auto"/>
        <w:ind w:left="36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b/>
          <w:bCs/>
          <w:i/>
          <w:iCs/>
          <w:sz w:val="24"/>
          <w:szCs w:val="24"/>
          <w:highlight w:val="white"/>
        </w:rPr>
        <w:t>Employment</w:t>
      </w:r>
      <w:r w:rsidRPr="008655ED">
        <w:rPr>
          <w:rStyle w:val="FootnoteReference"/>
          <w:rFonts w:ascii="Times New Roman" w:eastAsia="Times New Roman" w:hAnsi="Times New Roman" w:cs="Times New Roman"/>
          <w:b/>
          <w:bCs/>
          <w:i/>
          <w:iCs/>
          <w:sz w:val="24"/>
          <w:szCs w:val="24"/>
          <w:highlight w:val="white"/>
        </w:rPr>
        <w:footnoteReference w:id="10"/>
      </w:r>
      <w:r w:rsidRPr="004754B7">
        <w:rPr>
          <w:rFonts w:ascii="Times New Roman" w:eastAsia="Times New Roman" w:hAnsi="Times New Roman" w:cs="Times New Roman"/>
          <w:b/>
          <w:bCs/>
          <w:i/>
          <w:iCs/>
          <w:sz w:val="24"/>
          <w:szCs w:val="24"/>
          <w:highlight w:val="white"/>
          <w:vertAlign w:val="superscript"/>
        </w:rPr>
        <w:t>,</w:t>
      </w:r>
      <w:r w:rsidRPr="008655ED">
        <w:rPr>
          <w:rStyle w:val="FootnoteReference"/>
          <w:rFonts w:ascii="Times New Roman" w:eastAsia="Times New Roman" w:hAnsi="Times New Roman" w:cs="Times New Roman"/>
          <w:b/>
          <w:bCs/>
          <w:i/>
          <w:iCs/>
          <w:sz w:val="24"/>
          <w:szCs w:val="24"/>
          <w:highlight w:val="white"/>
        </w:rPr>
        <w:footnoteReference w:id="11"/>
      </w:r>
    </w:p>
    <w:p w14:paraId="72D82910" w14:textId="2C2F7292" w:rsidR="00E000BB" w:rsidRPr="008655ED" w:rsidRDefault="00E000BB" w:rsidP="004754B7">
      <w:pPr>
        <w:spacing w:after="0" w:line="240" w:lineRule="auto"/>
        <w:ind w:left="36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As of February 2022, Brown County’s unemployment rate is 2.7%. For youth experiencing homelessness, approximately 23% in Brown County are employed. For parenting youth experiencing homelessness, 20% are employed. Of youth who were unemployed, 52% were actively seeking employment.</w:t>
      </w:r>
    </w:p>
    <w:p w14:paraId="334B137F" w14:textId="6237BB69" w:rsidR="004F7AD9" w:rsidRPr="008655ED" w:rsidRDefault="004F7AD9" w:rsidP="004754B7">
      <w:pPr>
        <w:spacing w:after="0" w:line="240" w:lineRule="auto"/>
        <w:ind w:left="360"/>
        <w:rPr>
          <w:rFonts w:ascii="Times New Roman" w:eastAsia="Times New Roman" w:hAnsi="Times New Roman" w:cs="Times New Roman"/>
          <w:sz w:val="24"/>
          <w:szCs w:val="24"/>
          <w:highlight w:val="white"/>
        </w:rPr>
      </w:pPr>
    </w:p>
    <w:p w14:paraId="0F1DA7E7" w14:textId="7AE77FF7" w:rsidR="004F7AD9" w:rsidRPr="008655ED" w:rsidRDefault="004F7AD9" w:rsidP="004754B7">
      <w:pPr>
        <w:spacing w:after="0" w:line="240" w:lineRule="auto"/>
        <w:ind w:left="36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 xml:space="preserve">In Brown County, just 43% of available jobs offer a stability wage for a single adult. For two adults with children, only 18% of jobs available in Brown County pay enough to </w:t>
      </w:r>
      <w:r w:rsidR="00F1609B">
        <w:rPr>
          <w:rFonts w:ascii="Times New Roman" w:eastAsia="Times New Roman" w:hAnsi="Times New Roman" w:cs="Times New Roman"/>
          <w:sz w:val="24"/>
          <w:szCs w:val="24"/>
          <w:highlight w:val="white"/>
        </w:rPr>
        <w:t xml:space="preserve">stably </w:t>
      </w:r>
      <w:r w:rsidRPr="008655ED">
        <w:rPr>
          <w:rFonts w:ascii="Times New Roman" w:eastAsia="Times New Roman" w:hAnsi="Times New Roman" w:cs="Times New Roman"/>
          <w:sz w:val="24"/>
          <w:szCs w:val="24"/>
          <w:highlight w:val="white"/>
        </w:rPr>
        <w:t>support two adults with two children in childcare.</w:t>
      </w:r>
      <w:r w:rsidRPr="008655ED">
        <w:rPr>
          <w:rStyle w:val="FootnoteReference"/>
          <w:rFonts w:ascii="Times New Roman" w:eastAsia="Times New Roman" w:hAnsi="Times New Roman" w:cs="Times New Roman"/>
          <w:sz w:val="24"/>
          <w:szCs w:val="24"/>
          <w:highlight w:val="white"/>
        </w:rPr>
        <w:footnoteReference w:id="12"/>
      </w:r>
    </w:p>
    <w:p w14:paraId="69AC489D" w14:textId="77777777" w:rsidR="00E000BB" w:rsidRPr="008655ED" w:rsidRDefault="00E000BB" w:rsidP="00E000BB">
      <w:pPr>
        <w:spacing w:after="0" w:line="240" w:lineRule="auto"/>
        <w:rPr>
          <w:rFonts w:ascii="Times New Roman" w:eastAsia="Times New Roman" w:hAnsi="Times New Roman" w:cs="Times New Roman"/>
          <w:sz w:val="24"/>
          <w:szCs w:val="24"/>
          <w:highlight w:val="white"/>
        </w:rPr>
      </w:pPr>
    </w:p>
    <w:p w14:paraId="116AAE57" w14:textId="77777777" w:rsidR="00E000BB" w:rsidRPr="008655ED" w:rsidRDefault="00E000BB" w:rsidP="004754B7">
      <w:pPr>
        <w:pStyle w:val="ListParagraph"/>
        <w:numPr>
          <w:ilvl w:val="0"/>
          <w:numId w:val="17"/>
        </w:numPr>
        <w:spacing w:after="0" w:line="240" w:lineRule="auto"/>
        <w:ind w:left="360"/>
        <w:rPr>
          <w:rFonts w:ascii="Times New Roman" w:eastAsia="Times New Roman" w:hAnsi="Times New Roman" w:cs="Times New Roman"/>
          <w:b/>
          <w:bCs/>
          <w:i/>
          <w:iCs/>
          <w:sz w:val="24"/>
          <w:szCs w:val="24"/>
          <w:highlight w:val="white"/>
        </w:rPr>
      </w:pPr>
      <w:r w:rsidRPr="008655ED">
        <w:rPr>
          <w:rFonts w:ascii="Times New Roman" w:eastAsia="Times New Roman" w:hAnsi="Times New Roman" w:cs="Times New Roman"/>
          <w:b/>
          <w:bCs/>
          <w:i/>
          <w:iCs/>
          <w:sz w:val="24"/>
          <w:szCs w:val="24"/>
          <w:highlight w:val="white"/>
        </w:rPr>
        <w:t>Education</w:t>
      </w:r>
      <w:r w:rsidRPr="008655ED">
        <w:rPr>
          <w:rStyle w:val="FootnoteReference"/>
          <w:rFonts w:ascii="Times New Roman" w:eastAsia="Times New Roman" w:hAnsi="Times New Roman" w:cs="Times New Roman"/>
          <w:b/>
          <w:bCs/>
          <w:i/>
          <w:iCs/>
          <w:sz w:val="24"/>
          <w:szCs w:val="24"/>
          <w:highlight w:val="white"/>
        </w:rPr>
        <w:footnoteReference w:id="13"/>
      </w:r>
    </w:p>
    <w:p w14:paraId="44AF0A62" w14:textId="79B90ABD" w:rsidR="00E000BB" w:rsidRPr="008655ED" w:rsidRDefault="00E000BB" w:rsidP="004754B7">
      <w:pPr>
        <w:spacing w:after="0" w:line="240" w:lineRule="auto"/>
        <w:ind w:left="36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 xml:space="preserve">During the </w:t>
      </w:r>
      <w:r w:rsidR="004754B7" w:rsidRPr="008655ED">
        <w:rPr>
          <w:rFonts w:ascii="Times New Roman" w:eastAsia="Times New Roman" w:hAnsi="Times New Roman" w:cs="Times New Roman"/>
          <w:sz w:val="24"/>
          <w:szCs w:val="24"/>
          <w:highlight w:val="white"/>
        </w:rPr>
        <w:t>201</w:t>
      </w:r>
      <w:r w:rsidR="004754B7">
        <w:rPr>
          <w:rFonts w:ascii="Times New Roman" w:eastAsia="Times New Roman" w:hAnsi="Times New Roman" w:cs="Times New Roman"/>
          <w:sz w:val="24"/>
          <w:szCs w:val="24"/>
          <w:highlight w:val="white"/>
        </w:rPr>
        <w:t>9</w:t>
      </w:r>
      <w:r w:rsidRPr="008655ED">
        <w:rPr>
          <w:rFonts w:ascii="Times New Roman" w:eastAsia="Times New Roman" w:hAnsi="Times New Roman" w:cs="Times New Roman"/>
          <w:sz w:val="24"/>
          <w:szCs w:val="24"/>
          <w:highlight w:val="white"/>
        </w:rPr>
        <w:t>-20</w:t>
      </w:r>
      <w:r w:rsidR="004754B7">
        <w:rPr>
          <w:rFonts w:ascii="Times New Roman" w:eastAsia="Times New Roman" w:hAnsi="Times New Roman" w:cs="Times New Roman"/>
          <w:sz w:val="24"/>
          <w:szCs w:val="24"/>
          <w:highlight w:val="white"/>
        </w:rPr>
        <w:t>20</w:t>
      </w:r>
      <w:r w:rsidRPr="008655ED">
        <w:rPr>
          <w:rFonts w:ascii="Times New Roman" w:eastAsia="Times New Roman" w:hAnsi="Times New Roman" w:cs="Times New Roman"/>
          <w:sz w:val="24"/>
          <w:szCs w:val="24"/>
          <w:highlight w:val="white"/>
        </w:rPr>
        <w:t xml:space="preserve"> school year, </w:t>
      </w:r>
      <w:r w:rsidR="00F1609B">
        <w:rPr>
          <w:rFonts w:ascii="Times New Roman" w:eastAsia="Times New Roman" w:hAnsi="Times New Roman" w:cs="Times New Roman"/>
          <w:sz w:val="24"/>
          <w:szCs w:val="24"/>
          <w:highlight w:val="white"/>
        </w:rPr>
        <w:t>one</w:t>
      </w:r>
      <w:r w:rsidRPr="008655ED">
        <w:rPr>
          <w:rFonts w:ascii="Times New Roman" w:eastAsia="Times New Roman" w:hAnsi="Times New Roman" w:cs="Times New Roman"/>
          <w:sz w:val="24"/>
          <w:szCs w:val="24"/>
          <w:highlight w:val="white"/>
        </w:rPr>
        <w:t xml:space="preserve"> in every 3</w:t>
      </w:r>
      <w:r w:rsidR="004754B7">
        <w:rPr>
          <w:rFonts w:ascii="Times New Roman" w:eastAsia="Times New Roman" w:hAnsi="Times New Roman" w:cs="Times New Roman"/>
          <w:sz w:val="24"/>
          <w:szCs w:val="24"/>
          <w:highlight w:val="white"/>
        </w:rPr>
        <w:t>6</w:t>
      </w:r>
      <w:r w:rsidRPr="008655ED">
        <w:rPr>
          <w:rFonts w:ascii="Times New Roman" w:eastAsia="Times New Roman" w:hAnsi="Times New Roman" w:cs="Times New Roman"/>
          <w:sz w:val="24"/>
          <w:szCs w:val="24"/>
          <w:highlight w:val="white"/>
        </w:rPr>
        <w:t xml:space="preserve"> enrolled students experienced homelessness in Brown County public schools. For the more urban area of Green Bay, during the same school year, one in every 21 students experienced homelessness. </w:t>
      </w:r>
    </w:p>
    <w:p w14:paraId="0A2E3616" w14:textId="77777777" w:rsidR="00E000BB" w:rsidRPr="008655ED" w:rsidRDefault="00E000BB" w:rsidP="00E000BB">
      <w:pPr>
        <w:spacing w:after="0" w:line="240" w:lineRule="auto"/>
        <w:ind w:left="720"/>
        <w:rPr>
          <w:rFonts w:ascii="Times New Roman" w:eastAsia="Times New Roman" w:hAnsi="Times New Roman" w:cs="Times New Roman"/>
          <w:sz w:val="24"/>
          <w:szCs w:val="24"/>
          <w:highlight w:val="white"/>
        </w:rPr>
      </w:pPr>
    </w:p>
    <w:p w14:paraId="29DD8D5C" w14:textId="77777777" w:rsidR="00E000BB" w:rsidRPr="008655ED" w:rsidRDefault="00E000BB" w:rsidP="004754B7">
      <w:pPr>
        <w:pStyle w:val="ListParagraph"/>
        <w:numPr>
          <w:ilvl w:val="0"/>
          <w:numId w:val="17"/>
        </w:numPr>
        <w:spacing w:after="0" w:line="240" w:lineRule="auto"/>
        <w:ind w:left="360"/>
        <w:rPr>
          <w:rFonts w:ascii="Times New Roman" w:eastAsia="Times New Roman" w:hAnsi="Times New Roman" w:cs="Times New Roman"/>
          <w:b/>
          <w:bCs/>
          <w:i/>
          <w:iCs/>
          <w:sz w:val="24"/>
          <w:szCs w:val="24"/>
          <w:highlight w:val="white"/>
        </w:rPr>
      </w:pPr>
      <w:r w:rsidRPr="008655ED">
        <w:rPr>
          <w:rFonts w:ascii="Times New Roman" w:eastAsia="Times New Roman" w:hAnsi="Times New Roman" w:cs="Times New Roman"/>
          <w:b/>
          <w:bCs/>
          <w:i/>
          <w:iCs/>
          <w:sz w:val="24"/>
          <w:szCs w:val="24"/>
          <w:highlight w:val="white"/>
        </w:rPr>
        <w:t>Other Risk Factors</w:t>
      </w:r>
    </w:p>
    <w:p w14:paraId="3384D212" w14:textId="77777777" w:rsidR="00E000BB" w:rsidRPr="008655ED" w:rsidRDefault="00E000BB" w:rsidP="004754B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008655ED">
        <w:rPr>
          <w:rFonts w:ascii="Times New Roman" w:eastAsia="Times New Roman" w:hAnsi="Times New Roman" w:cs="Times New Roman"/>
          <w:color w:val="000000"/>
          <w:sz w:val="24"/>
          <w:szCs w:val="24"/>
        </w:rPr>
        <w:t>There are many risk factors that contribute to a young person experiencing homelessness. Homelessness is an experience that effects the whole person, and therefore we must look at how different factors, like parenting or LGBTQIA+ status, effect stability and access to services.</w:t>
      </w:r>
    </w:p>
    <w:p w14:paraId="097BD99B" w14:textId="77777777" w:rsidR="00E000BB" w:rsidRPr="008655ED" w:rsidRDefault="00E000BB" w:rsidP="004754B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6F57B359" w14:textId="77777777" w:rsidR="00E000BB" w:rsidRPr="008655ED" w:rsidRDefault="00E000BB" w:rsidP="004754B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008655ED">
        <w:rPr>
          <w:rFonts w:ascii="Times New Roman" w:eastAsia="Times New Roman" w:hAnsi="Times New Roman" w:cs="Times New Roman"/>
          <w:color w:val="000000"/>
          <w:sz w:val="24"/>
          <w:szCs w:val="24"/>
        </w:rPr>
        <w:t>Pregnant and parenting youth are 200% more likely to experience homelessness than their non-parenting peers.</w:t>
      </w:r>
      <w:r w:rsidRPr="008655ED">
        <w:rPr>
          <w:rStyle w:val="FootnoteReference"/>
          <w:rFonts w:ascii="Times New Roman" w:eastAsia="Times New Roman" w:hAnsi="Times New Roman" w:cs="Times New Roman"/>
          <w:color w:val="000000"/>
          <w:sz w:val="24"/>
          <w:szCs w:val="24"/>
        </w:rPr>
        <w:footnoteReference w:id="14"/>
      </w:r>
      <w:r w:rsidRPr="008655ED">
        <w:rPr>
          <w:rFonts w:ascii="Times New Roman" w:eastAsia="Times New Roman" w:hAnsi="Times New Roman" w:cs="Times New Roman"/>
          <w:color w:val="000000"/>
          <w:sz w:val="24"/>
          <w:szCs w:val="24"/>
        </w:rPr>
        <w:t xml:space="preserve"> In Brown County, 99 of the births that occurred in 2020 were to mothers under 18. High teen birth rates, like Brown County’s 17.3% teen birth rate, increases the likelihood of homelessness and presents unique challenges and needs among </w:t>
      </w:r>
      <w:r w:rsidRPr="008655ED">
        <w:rPr>
          <w:rFonts w:ascii="Times New Roman" w:eastAsia="Times New Roman" w:hAnsi="Times New Roman" w:cs="Times New Roman"/>
          <w:color w:val="000000"/>
          <w:sz w:val="24"/>
          <w:szCs w:val="24"/>
        </w:rPr>
        <w:lastRenderedPageBreak/>
        <w:t>youth and young adults who are parenting.</w:t>
      </w:r>
      <w:r w:rsidRPr="008655ED">
        <w:rPr>
          <w:rStyle w:val="FootnoteReference"/>
          <w:rFonts w:ascii="Times New Roman" w:eastAsia="Times New Roman" w:hAnsi="Times New Roman" w:cs="Times New Roman"/>
          <w:color w:val="000000"/>
          <w:sz w:val="24"/>
          <w:szCs w:val="24"/>
        </w:rPr>
        <w:footnoteReference w:id="15"/>
      </w:r>
      <w:r w:rsidRPr="008655ED">
        <w:rPr>
          <w:rFonts w:ascii="Times New Roman" w:eastAsia="Times New Roman" w:hAnsi="Times New Roman" w:cs="Times New Roman"/>
          <w:color w:val="000000"/>
          <w:sz w:val="24"/>
          <w:szCs w:val="24"/>
        </w:rPr>
        <w:t xml:space="preserve"> Of the youth served in shelter in the last year, 25% were parenting.</w:t>
      </w:r>
      <w:r w:rsidRPr="008655ED">
        <w:rPr>
          <w:rStyle w:val="FootnoteReference"/>
          <w:rFonts w:ascii="Times New Roman" w:eastAsia="Times New Roman" w:hAnsi="Times New Roman" w:cs="Times New Roman"/>
          <w:color w:val="000000"/>
          <w:sz w:val="24"/>
          <w:szCs w:val="24"/>
        </w:rPr>
        <w:footnoteReference w:id="16"/>
      </w:r>
    </w:p>
    <w:p w14:paraId="12884556" w14:textId="77777777" w:rsidR="00E000BB" w:rsidRPr="008655ED" w:rsidRDefault="00E000BB" w:rsidP="004754B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10D8AC38" w14:textId="77777777" w:rsidR="00E000BB" w:rsidRPr="008655ED" w:rsidRDefault="00E000BB" w:rsidP="004754B7">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sidRPr="008655ED">
        <w:rPr>
          <w:rFonts w:ascii="Times New Roman" w:eastAsia="Times New Roman" w:hAnsi="Times New Roman" w:cs="Times New Roman"/>
          <w:color w:val="000000"/>
          <w:sz w:val="24"/>
          <w:szCs w:val="24"/>
        </w:rPr>
        <w:t>Unaccompanied minors represent 16% of the youth served in shelters.</w:t>
      </w:r>
      <w:r w:rsidRPr="008655ED">
        <w:rPr>
          <w:rStyle w:val="FootnoteReference"/>
          <w:rFonts w:ascii="Times New Roman" w:eastAsia="Times New Roman" w:hAnsi="Times New Roman" w:cs="Times New Roman"/>
          <w:color w:val="000000"/>
          <w:sz w:val="24"/>
          <w:szCs w:val="24"/>
        </w:rPr>
        <w:footnoteReference w:id="17"/>
      </w:r>
      <w:r w:rsidRPr="008655ED">
        <w:rPr>
          <w:rFonts w:ascii="Times New Roman" w:eastAsia="Times New Roman" w:hAnsi="Times New Roman" w:cs="Times New Roman"/>
          <w:color w:val="000000"/>
          <w:sz w:val="24"/>
          <w:szCs w:val="24"/>
        </w:rPr>
        <w:t xml:space="preserve"> Youth who are experiencing homelessness as minors without a parent or guardian are at a higher risk of dropping out of school, labor or sex trafficking, assault, and other forms of victimization.</w:t>
      </w:r>
      <w:r w:rsidRPr="008655ED">
        <w:rPr>
          <w:rStyle w:val="FootnoteReference"/>
          <w:rFonts w:ascii="Times New Roman" w:eastAsia="Times New Roman" w:hAnsi="Times New Roman" w:cs="Times New Roman"/>
          <w:color w:val="000000"/>
          <w:sz w:val="24"/>
          <w:szCs w:val="24"/>
        </w:rPr>
        <w:footnoteReference w:id="18"/>
      </w:r>
      <w:r w:rsidRPr="008655ED">
        <w:rPr>
          <w:rFonts w:ascii="Times New Roman" w:eastAsia="Times New Roman" w:hAnsi="Times New Roman" w:cs="Times New Roman"/>
          <w:color w:val="000000"/>
          <w:sz w:val="24"/>
          <w:szCs w:val="24"/>
        </w:rPr>
        <w:t xml:space="preserve"> In 2020 and 2021, Brown County CPS investigated 36 incidents of alleged sex trafficking of minor youth with 4 substantiated cases.</w:t>
      </w:r>
      <w:r w:rsidRPr="008655ED">
        <w:rPr>
          <w:rStyle w:val="FootnoteReference"/>
          <w:rFonts w:ascii="Times New Roman" w:eastAsia="Times New Roman" w:hAnsi="Times New Roman" w:cs="Times New Roman"/>
          <w:color w:val="000000"/>
          <w:sz w:val="24"/>
          <w:szCs w:val="24"/>
        </w:rPr>
        <w:footnoteReference w:id="19"/>
      </w:r>
    </w:p>
    <w:p w14:paraId="635387C1" w14:textId="77777777" w:rsidR="00E000BB" w:rsidRPr="008655ED" w:rsidRDefault="00E000BB" w:rsidP="004754B7">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168BE5C9" w14:textId="34CEA507" w:rsidR="00E000BB" w:rsidRPr="008655ED" w:rsidRDefault="00E000BB" w:rsidP="004754B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008655ED">
        <w:rPr>
          <w:rFonts w:ascii="Times New Roman" w:eastAsia="Times New Roman" w:hAnsi="Times New Roman" w:cs="Times New Roman"/>
          <w:color w:val="000000"/>
          <w:sz w:val="24"/>
          <w:szCs w:val="24"/>
        </w:rPr>
        <w:t>Living with one or more disabilities is a significant risk factor to experiencing homelessness for youth. Of the youth served in shelter in Brown County in the last year, 44% live with a mental health condition, 15% struggle with addiction, 10% have a developmental disability, 10% live with a chronic health issue, and 7% have a physical disability.</w:t>
      </w:r>
      <w:r w:rsidRPr="008655ED">
        <w:rPr>
          <w:rStyle w:val="FootnoteReference"/>
          <w:rFonts w:ascii="Times New Roman" w:eastAsia="Times New Roman" w:hAnsi="Times New Roman" w:cs="Times New Roman"/>
          <w:color w:val="000000"/>
          <w:sz w:val="24"/>
          <w:szCs w:val="24"/>
        </w:rPr>
        <w:footnoteReference w:id="20"/>
      </w:r>
      <w:r w:rsidRPr="008655ED">
        <w:rPr>
          <w:rFonts w:ascii="Times New Roman" w:eastAsia="Times New Roman" w:hAnsi="Times New Roman" w:cs="Times New Roman"/>
          <w:color w:val="000000"/>
          <w:sz w:val="24"/>
          <w:szCs w:val="24"/>
        </w:rPr>
        <w:t xml:space="preserve"> In 2021, </w:t>
      </w:r>
      <w:r w:rsidRPr="008655ED">
        <w:rPr>
          <w:rFonts w:ascii="Times New Roman" w:eastAsia="Times New Roman" w:hAnsi="Times New Roman" w:cs="Times New Roman"/>
          <w:sz w:val="24"/>
          <w:szCs w:val="24"/>
        </w:rPr>
        <w:t xml:space="preserve">240 youth in Brown County were admitted to psychiatric hospitals under </w:t>
      </w:r>
      <w:r w:rsidR="00B2066A">
        <w:rPr>
          <w:rFonts w:ascii="Times New Roman" w:eastAsia="Times New Roman" w:hAnsi="Times New Roman" w:cs="Times New Roman"/>
          <w:sz w:val="24"/>
          <w:szCs w:val="24"/>
        </w:rPr>
        <w:t>emergency detention</w:t>
      </w:r>
      <w:r w:rsidRPr="008655ED">
        <w:rPr>
          <w:rFonts w:ascii="Times New Roman" w:eastAsia="Times New Roman" w:hAnsi="Times New Roman" w:cs="Times New Roman"/>
          <w:sz w:val="24"/>
          <w:szCs w:val="24"/>
        </w:rPr>
        <w:t>.</w:t>
      </w:r>
      <w:r w:rsidRPr="008655ED">
        <w:rPr>
          <w:rStyle w:val="FootnoteReference"/>
          <w:rFonts w:ascii="Times New Roman" w:eastAsia="Times New Roman" w:hAnsi="Times New Roman" w:cs="Times New Roman"/>
          <w:sz w:val="24"/>
          <w:szCs w:val="24"/>
        </w:rPr>
        <w:footnoteReference w:id="21"/>
      </w:r>
      <w:r w:rsidRPr="008655ED">
        <w:rPr>
          <w:rFonts w:ascii="Times New Roman" w:eastAsia="Times New Roman" w:hAnsi="Times New Roman" w:cs="Times New Roman"/>
          <w:sz w:val="24"/>
          <w:szCs w:val="24"/>
        </w:rPr>
        <w:t xml:space="preserve"> </w:t>
      </w:r>
      <w:r w:rsidRPr="008655ED">
        <w:rPr>
          <w:rFonts w:ascii="Times New Roman" w:eastAsia="Times New Roman" w:hAnsi="Times New Roman" w:cs="Times New Roman"/>
          <w:color w:val="000000"/>
          <w:sz w:val="24"/>
          <w:szCs w:val="24"/>
        </w:rPr>
        <w:t>Lack of access to physical and mental health care are significant concerns for youth experiencing homelessness.</w:t>
      </w:r>
    </w:p>
    <w:p w14:paraId="0FFB0E5D" w14:textId="77777777" w:rsidR="00E000BB" w:rsidRPr="008655ED" w:rsidRDefault="00E000BB" w:rsidP="004754B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2D62BE0F" w14:textId="004A132F" w:rsidR="00E000BB" w:rsidRPr="008655ED" w:rsidRDefault="00E000BB" w:rsidP="004754B7">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sidRPr="008655ED">
        <w:rPr>
          <w:rFonts w:ascii="Times New Roman" w:eastAsia="Times New Roman" w:hAnsi="Times New Roman" w:cs="Times New Roman"/>
          <w:color w:val="000000"/>
          <w:sz w:val="24"/>
          <w:szCs w:val="24"/>
        </w:rPr>
        <w:t xml:space="preserve">Brown County’s Child Protective Services works to ensure that youth and children are not subject to abuse and neglect and are protected from </w:t>
      </w:r>
      <w:r w:rsidR="00717D7C">
        <w:rPr>
          <w:rFonts w:ascii="Times New Roman" w:eastAsia="Times New Roman" w:hAnsi="Times New Roman" w:cs="Times New Roman"/>
          <w:color w:val="000000"/>
          <w:sz w:val="24"/>
          <w:szCs w:val="24"/>
        </w:rPr>
        <w:t>h</w:t>
      </w:r>
      <w:r w:rsidR="00717D7C" w:rsidRPr="008655ED">
        <w:rPr>
          <w:rFonts w:ascii="Times New Roman" w:eastAsia="Times New Roman" w:hAnsi="Times New Roman" w:cs="Times New Roman"/>
          <w:color w:val="000000"/>
          <w:sz w:val="24"/>
          <w:szCs w:val="24"/>
        </w:rPr>
        <w:t xml:space="preserve">arm </w:t>
      </w:r>
      <w:r w:rsidRPr="008655ED">
        <w:rPr>
          <w:rFonts w:ascii="Times New Roman" w:eastAsia="Times New Roman" w:hAnsi="Times New Roman" w:cs="Times New Roman"/>
          <w:color w:val="000000"/>
          <w:sz w:val="24"/>
          <w:szCs w:val="24"/>
        </w:rPr>
        <w:t>and danger. Y</w:t>
      </w:r>
      <w:r w:rsidRPr="008655ED">
        <w:rPr>
          <w:rFonts w:ascii="Times New Roman" w:eastAsia="Times New Roman" w:hAnsi="Times New Roman" w:cs="Times New Roman"/>
          <w:sz w:val="24"/>
          <w:szCs w:val="24"/>
        </w:rPr>
        <w:t>outh who are “screened out” after a CPS referral are more likely to not receive services. In 2021, there were 4,625 CPS referrals</w:t>
      </w:r>
      <w:r w:rsidR="00717D7C">
        <w:rPr>
          <w:rFonts w:ascii="Times New Roman" w:eastAsia="Times New Roman" w:hAnsi="Times New Roman" w:cs="Times New Roman"/>
          <w:sz w:val="24"/>
          <w:szCs w:val="24"/>
        </w:rPr>
        <w:t>,</w:t>
      </w:r>
      <w:r w:rsidRPr="008655ED">
        <w:rPr>
          <w:rFonts w:ascii="Times New Roman" w:eastAsia="Times New Roman" w:hAnsi="Times New Roman" w:cs="Times New Roman"/>
          <w:sz w:val="24"/>
          <w:szCs w:val="24"/>
        </w:rPr>
        <w:t xml:space="preserve"> with 1,713 of those reports screened in. This leaves 2,912 youth not provided with protective services, which demonstrates the level of need</w:t>
      </w:r>
      <w:r w:rsidR="00717D7C">
        <w:rPr>
          <w:rFonts w:ascii="Times New Roman" w:eastAsia="Times New Roman" w:hAnsi="Times New Roman" w:cs="Times New Roman"/>
          <w:sz w:val="24"/>
          <w:szCs w:val="24"/>
        </w:rPr>
        <w:t>,</w:t>
      </w:r>
      <w:r w:rsidRPr="008655ED">
        <w:rPr>
          <w:rFonts w:ascii="Times New Roman" w:eastAsia="Times New Roman" w:hAnsi="Times New Roman" w:cs="Times New Roman"/>
          <w:sz w:val="24"/>
          <w:szCs w:val="24"/>
        </w:rPr>
        <w:t xml:space="preserve"> and also </w:t>
      </w:r>
      <w:r w:rsidR="00717D7C">
        <w:rPr>
          <w:rFonts w:ascii="Times New Roman" w:eastAsia="Times New Roman" w:hAnsi="Times New Roman" w:cs="Times New Roman"/>
          <w:sz w:val="24"/>
          <w:szCs w:val="24"/>
        </w:rPr>
        <w:t xml:space="preserve">highlights </w:t>
      </w:r>
      <w:r w:rsidRPr="008655ED">
        <w:rPr>
          <w:rFonts w:ascii="Times New Roman" w:eastAsia="Times New Roman" w:hAnsi="Times New Roman" w:cs="Times New Roman"/>
          <w:sz w:val="24"/>
          <w:szCs w:val="24"/>
        </w:rPr>
        <w:t xml:space="preserve">the vulnerable young people who are likely falling through the cracks, not receiving needed services and support. </w:t>
      </w:r>
    </w:p>
    <w:p w14:paraId="402208BC" w14:textId="77777777" w:rsidR="00E000BB" w:rsidRPr="008655ED" w:rsidRDefault="00E000BB" w:rsidP="004754B7">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74B5F27B" w14:textId="183478FB" w:rsidR="00E000BB" w:rsidRPr="008655ED" w:rsidRDefault="00E000BB" w:rsidP="004754B7">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Youth in the juvenile justice system are more likely to be involved in the adult justice system and are more likely to experience homelessness. In Brown County, 370 </w:t>
      </w:r>
      <w:r w:rsidR="00717D7C">
        <w:rPr>
          <w:rFonts w:ascii="Times New Roman" w:eastAsia="Times New Roman" w:hAnsi="Times New Roman" w:cs="Times New Roman"/>
          <w:sz w:val="24"/>
          <w:szCs w:val="24"/>
        </w:rPr>
        <w:t xml:space="preserve">youth have been arrested </w:t>
      </w:r>
      <w:r w:rsidRPr="008655ED">
        <w:rPr>
          <w:rFonts w:ascii="Times New Roman" w:eastAsia="Times New Roman" w:hAnsi="Times New Roman" w:cs="Times New Roman"/>
          <w:sz w:val="24"/>
          <w:szCs w:val="24"/>
        </w:rPr>
        <w:t>for violent crimes</w:t>
      </w:r>
      <w:r w:rsidR="00717D7C">
        <w:rPr>
          <w:rFonts w:ascii="Times New Roman" w:eastAsia="Times New Roman" w:hAnsi="Times New Roman" w:cs="Times New Roman"/>
          <w:sz w:val="24"/>
          <w:szCs w:val="24"/>
        </w:rPr>
        <w:t>,</w:t>
      </w:r>
      <w:r w:rsidR="00717D7C" w:rsidRPr="008655ED">
        <w:rPr>
          <w:rFonts w:ascii="Times New Roman" w:eastAsia="Times New Roman" w:hAnsi="Times New Roman" w:cs="Times New Roman"/>
          <w:sz w:val="24"/>
          <w:szCs w:val="24"/>
        </w:rPr>
        <w:t xml:space="preserve"> </w:t>
      </w:r>
      <w:r w:rsidRPr="008655ED">
        <w:rPr>
          <w:rFonts w:ascii="Times New Roman" w:eastAsia="Times New Roman" w:hAnsi="Times New Roman" w:cs="Times New Roman"/>
          <w:sz w:val="24"/>
          <w:szCs w:val="24"/>
        </w:rPr>
        <w:t xml:space="preserve">1,200 </w:t>
      </w:r>
      <w:r w:rsidR="00717D7C">
        <w:rPr>
          <w:rFonts w:ascii="Times New Roman" w:eastAsia="Times New Roman" w:hAnsi="Times New Roman" w:cs="Times New Roman"/>
          <w:sz w:val="24"/>
          <w:szCs w:val="24"/>
        </w:rPr>
        <w:t xml:space="preserve">have been arrested </w:t>
      </w:r>
      <w:r w:rsidRPr="008655ED">
        <w:rPr>
          <w:rFonts w:ascii="Times New Roman" w:eastAsia="Times New Roman" w:hAnsi="Times New Roman" w:cs="Times New Roman"/>
          <w:sz w:val="24"/>
          <w:szCs w:val="24"/>
        </w:rPr>
        <w:t>for drug crimes</w:t>
      </w:r>
      <w:r w:rsidR="00717D7C">
        <w:rPr>
          <w:rFonts w:ascii="Times New Roman" w:eastAsia="Times New Roman" w:hAnsi="Times New Roman" w:cs="Times New Roman"/>
          <w:sz w:val="24"/>
          <w:szCs w:val="24"/>
        </w:rPr>
        <w:t>,</w:t>
      </w:r>
      <w:r w:rsidR="00717D7C" w:rsidRPr="008655ED">
        <w:rPr>
          <w:rFonts w:ascii="Times New Roman" w:eastAsia="Times New Roman" w:hAnsi="Times New Roman" w:cs="Times New Roman"/>
          <w:sz w:val="24"/>
          <w:szCs w:val="24"/>
        </w:rPr>
        <w:t xml:space="preserve"> </w:t>
      </w:r>
      <w:r w:rsidRPr="008655ED">
        <w:rPr>
          <w:rFonts w:ascii="Times New Roman" w:eastAsia="Times New Roman" w:hAnsi="Times New Roman" w:cs="Times New Roman"/>
          <w:sz w:val="24"/>
          <w:szCs w:val="24"/>
        </w:rPr>
        <w:t xml:space="preserve">and 8,100 </w:t>
      </w:r>
      <w:r w:rsidR="00717D7C">
        <w:rPr>
          <w:rFonts w:ascii="Times New Roman" w:eastAsia="Times New Roman" w:hAnsi="Times New Roman" w:cs="Times New Roman"/>
          <w:sz w:val="24"/>
          <w:szCs w:val="24"/>
        </w:rPr>
        <w:t>have</w:t>
      </w:r>
      <w:r w:rsidR="00717D7C" w:rsidRPr="008655ED">
        <w:rPr>
          <w:rFonts w:ascii="Times New Roman" w:eastAsia="Times New Roman" w:hAnsi="Times New Roman" w:cs="Times New Roman"/>
          <w:sz w:val="24"/>
          <w:szCs w:val="24"/>
        </w:rPr>
        <w:t xml:space="preserve"> </w:t>
      </w:r>
      <w:r w:rsidRPr="008655ED">
        <w:rPr>
          <w:rFonts w:ascii="Times New Roman" w:eastAsia="Times New Roman" w:hAnsi="Times New Roman" w:cs="Times New Roman"/>
          <w:sz w:val="24"/>
          <w:szCs w:val="24"/>
        </w:rPr>
        <w:t>juvenile justice involvement.</w:t>
      </w:r>
      <w:r w:rsidRPr="008655ED">
        <w:rPr>
          <w:rStyle w:val="FootnoteReference"/>
          <w:rFonts w:ascii="Times New Roman" w:eastAsia="Times New Roman" w:hAnsi="Times New Roman" w:cs="Times New Roman"/>
          <w:sz w:val="24"/>
          <w:szCs w:val="24"/>
        </w:rPr>
        <w:footnoteReference w:id="22"/>
      </w:r>
      <w:r w:rsidRPr="008655ED">
        <w:rPr>
          <w:rFonts w:ascii="Times New Roman" w:eastAsia="Times New Roman" w:hAnsi="Times New Roman" w:cs="Times New Roman"/>
          <w:sz w:val="24"/>
          <w:szCs w:val="24"/>
        </w:rPr>
        <w:t xml:space="preserve"> Involvement with the justice system contributes to the increasing cost of homelessness and makes youth more likely to continue to involvement with the justice system in their adulthood.</w:t>
      </w:r>
    </w:p>
    <w:p w14:paraId="03243EE4" w14:textId="77777777" w:rsidR="00E000BB" w:rsidRPr="008655ED" w:rsidRDefault="00E000BB" w:rsidP="00B2066A">
      <w:pPr>
        <w:spacing w:after="0" w:line="240" w:lineRule="auto"/>
        <w:ind w:left="360"/>
        <w:rPr>
          <w:rFonts w:ascii="Times New Roman" w:eastAsia="Times New Roman" w:hAnsi="Times New Roman" w:cs="Times New Roman"/>
          <w:b/>
          <w:i/>
          <w:sz w:val="24"/>
          <w:szCs w:val="24"/>
        </w:rPr>
      </w:pPr>
    </w:p>
    <w:p w14:paraId="208D5B04" w14:textId="77777777" w:rsidR="00E000BB" w:rsidRPr="008655ED" w:rsidRDefault="00E000BB" w:rsidP="00B2066A">
      <w:pPr>
        <w:pStyle w:val="ListParagraph"/>
        <w:numPr>
          <w:ilvl w:val="0"/>
          <w:numId w:val="17"/>
        </w:numPr>
        <w:spacing w:line="240" w:lineRule="auto"/>
        <w:ind w:left="360"/>
        <w:rPr>
          <w:rFonts w:ascii="Times New Roman" w:eastAsia="Times New Roman" w:hAnsi="Times New Roman" w:cs="Times New Roman"/>
          <w:sz w:val="24"/>
          <w:szCs w:val="24"/>
        </w:rPr>
      </w:pPr>
      <w:r w:rsidRPr="008655ED">
        <w:rPr>
          <w:rFonts w:ascii="Times New Roman" w:eastAsia="Times New Roman" w:hAnsi="Times New Roman" w:cs="Times New Roman"/>
          <w:b/>
          <w:i/>
          <w:sz w:val="24"/>
          <w:szCs w:val="24"/>
        </w:rPr>
        <w:lastRenderedPageBreak/>
        <w:t>FYI Vouchers, FUP Vouchers and RHY Data</w:t>
      </w:r>
      <w:r w:rsidRPr="008655ED">
        <w:rPr>
          <w:rFonts w:ascii="Times New Roman" w:eastAsia="Times New Roman" w:hAnsi="Times New Roman" w:cs="Times New Roman"/>
          <w:sz w:val="24"/>
          <w:szCs w:val="24"/>
        </w:rPr>
        <w:t xml:space="preserve"> </w:t>
      </w:r>
    </w:p>
    <w:p w14:paraId="69E9660B" w14:textId="3011EAE9" w:rsidR="00E000BB" w:rsidRPr="008655ED" w:rsidRDefault="00E000BB" w:rsidP="00B2066A">
      <w:pPr>
        <w:pStyle w:val="ListParagraph"/>
        <w:spacing w:line="240" w:lineRule="auto"/>
        <w:ind w:left="36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In 2021, Brown County had one RHY-funded program, the Hope Center. During the calendar year, 33 minor youth were provided shelter</w:t>
      </w:r>
      <w:r w:rsidR="00717D7C">
        <w:rPr>
          <w:rFonts w:ascii="Times New Roman" w:eastAsia="Times New Roman" w:hAnsi="Times New Roman" w:cs="Times New Roman"/>
          <w:sz w:val="24"/>
          <w:szCs w:val="24"/>
        </w:rPr>
        <w:t>:</w:t>
      </w:r>
      <w:r w:rsidRPr="008655ED">
        <w:rPr>
          <w:rFonts w:ascii="Times New Roman" w:eastAsia="Times New Roman" w:hAnsi="Times New Roman" w:cs="Times New Roman"/>
          <w:sz w:val="24"/>
          <w:szCs w:val="24"/>
        </w:rPr>
        <w:t xml:space="preserve"> 25 teens, 4 parenting teens, and 4 infants.</w:t>
      </w:r>
      <w:r w:rsidRPr="008655ED">
        <w:rPr>
          <w:rStyle w:val="FootnoteReference"/>
          <w:rFonts w:ascii="Times New Roman" w:eastAsia="Times New Roman" w:hAnsi="Times New Roman" w:cs="Times New Roman"/>
          <w:sz w:val="24"/>
          <w:szCs w:val="24"/>
        </w:rPr>
        <w:footnoteReference w:id="23"/>
      </w:r>
    </w:p>
    <w:p w14:paraId="39FCB0AD" w14:textId="0CBC2A96" w:rsidR="00E000BB" w:rsidRPr="008655ED" w:rsidRDefault="00E000BB" w:rsidP="00B2066A">
      <w:pPr>
        <w:spacing w:after="0" w:line="240" w:lineRule="auto"/>
        <w:ind w:left="36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Brown County has access to 52 </w:t>
      </w:r>
      <w:r w:rsidR="00717D7C" w:rsidRPr="00717D7C">
        <w:rPr>
          <w:rFonts w:ascii="Times New Roman" w:eastAsia="Times New Roman" w:hAnsi="Times New Roman" w:cs="Times New Roman"/>
          <w:sz w:val="24"/>
          <w:szCs w:val="24"/>
        </w:rPr>
        <w:t xml:space="preserve">Family Unification Program </w:t>
      </w:r>
      <w:r w:rsidR="00717D7C">
        <w:rPr>
          <w:rFonts w:ascii="Times New Roman" w:eastAsia="Times New Roman" w:hAnsi="Times New Roman" w:cs="Times New Roman"/>
          <w:sz w:val="24"/>
          <w:szCs w:val="24"/>
        </w:rPr>
        <w:t>(</w:t>
      </w:r>
      <w:r w:rsidRPr="008655ED">
        <w:rPr>
          <w:rFonts w:ascii="Times New Roman" w:eastAsia="Times New Roman" w:hAnsi="Times New Roman" w:cs="Times New Roman"/>
          <w:sz w:val="24"/>
          <w:szCs w:val="24"/>
        </w:rPr>
        <w:t>FUP</w:t>
      </w:r>
      <w:r w:rsidR="00717D7C">
        <w:rPr>
          <w:rFonts w:ascii="Times New Roman" w:eastAsia="Times New Roman" w:hAnsi="Times New Roman" w:cs="Times New Roman"/>
          <w:sz w:val="24"/>
          <w:szCs w:val="24"/>
        </w:rPr>
        <w:t>)</w:t>
      </w:r>
      <w:r w:rsidRPr="008655ED">
        <w:rPr>
          <w:rFonts w:ascii="Times New Roman" w:eastAsia="Times New Roman" w:hAnsi="Times New Roman" w:cs="Times New Roman"/>
          <w:sz w:val="24"/>
          <w:szCs w:val="24"/>
        </w:rPr>
        <w:t xml:space="preserve"> vouchers. As of the end of March 2022, 36 of those vouchers are being utilized by 110 individuals in 36 households. Currently, 8 households have been approved for active vouchers and are searching for appropriate housing. A majority of the households utilizing FUP vouchers are female</w:t>
      </w:r>
      <w:r w:rsidR="009268BB">
        <w:rPr>
          <w:rFonts w:ascii="Times New Roman" w:eastAsia="Times New Roman" w:hAnsi="Times New Roman" w:cs="Times New Roman"/>
          <w:sz w:val="24"/>
          <w:szCs w:val="24"/>
        </w:rPr>
        <w:t>,</w:t>
      </w:r>
      <w:r w:rsidRPr="008655ED">
        <w:rPr>
          <w:rFonts w:ascii="Times New Roman" w:eastAsia="Times New Roman" w:hAnsi="Times New Roman" w:cs="Times New Roman"/>
          <w:sz w:val="24"/>
          <w:szCs w:val="24"/>
        </w:rPr>
        <w:t xml:space="preserve"> with 31 of the 36 households headed by women.</w:t>
      </w:r>
      <w:r w:rsidR="00F1609B" w:rsidRPr="00F1609B">
        <w:rPr>
          <w:rFonts w:ascii="Times New Roman" w:eastAsia="Times New Roman" w:hAnsi="Times New Roman" w:cs="Times New Roman"/>
          <w:sz w:val="24"/>
          <w:szCs w:val="24"/>
        </w:rPr>
        <w:t xml:space="preserve"> </w:t>
      </w:r>
      <w:r w:rsidR="00F1609B" w:rsidRPr="008655ED">
        <w:rPr>
          <w:rFonts w:ascii="Times New Roman" w:eastAsia="Times New Roman" w:hAnsi="Times New Roman" w:cs="Times New Roman"/>
          <w:sz w:val="24"/>
          <w:szCs w:val="24"/>
        </w:rPr>
        <w:t xml:space="preserve">Five of the households utilizing vouchers </w:t>
      </w:r>
      <w:r w:rsidR="00F1609B">
        <w:rPr>
          <w:rFonts w:ascii="Times New Roman" w:eastAsia="Times New Roman" w:hAnsi="Times New Roman" w:cs="Times New Roman"/>
          <w:sz w:val="24"/>
          <w:szCs w:val="24"/>
        </w:rPr>
        <w:t>are</w:t>
      </w:r>
      <w:r w:rsidR="00F1609B" w:rsidRPr="008655ED">
        <w:rPr>
          <w:rFonts w:ascii="Times New Roman" w:eastAsia="Times New Roman" w:hAnsi="Times New Roman" w:cs="Times New Roman"/>
          <w:sz w:val="24"/>
          <w:szCs w:val="24"/>
        </w:rPr>
        <w:t xml:space="preserve"> individuals who have aged out of foster care.</w:t>
      </w:r>
      <w:r w:rsidRPr="008655ED">
        <w:rPr>
          <w:rFonts w:ascii="Times New Roman" w:eastAsia="Times New Roman" w:hAnsi="Times New Roman" w:cs="Times New Roman"/>
          <w:sz w:val="24"/>
          <w:szCs w:val="24"/>
        </w:rPr>
        <w:t xml:space="preserve"> Additional demographic information is not available at this time.</w:t>
      </w:r>
      <w:r w:rsidRPr="008655ED">
        <w:rPr>
          <w:rStyle w:val="FootnoteReference"/>
          <w:rFonts w:ascii="Times New Roman" w:eastAsia="Times New Roman" w:hAnsi="Times New Roman" w:cs="Times New Roman"/>
          <w:sz w:val="24"/>
          <w:szCs w:val="24"/>
        </w:rPr>
        <w:footnoteReference w:id="24"/>
      </w:r>
    </w:p>
    <w:p w14:paraId="2E12C047" w14:textId="77777777" w:rsidR="00E000BB" w:rsidRPr="008655ED" w:rsidRDefault="00E000BB" w:rsidP="00B2066A">
      <w:pPr>
        <w:spacing w:after="0" w:line="240" w:lineRule="auto"/>
        <w:ind w:left="360"/>
        <w:rPr>
          <w:rFonts w:ascii="Times New Roman" w:eastAsia="Times New Roman" w:hAnsi="Times New Roman" w:cs="Times New Roman"/>
          <w:sz w:val="24"/>
          <w:szCs w:val="24"/>
        </w:rPr>
      </w:pPr>
    </w:p>
    <w:p w14:paraId="20673F0F" w14:textId="77777777" w:rsidR="00E000BB" w:rsidRPr="008655ED" w:rsidRDefault="00E000BB" w:rsidP="00B2066A">
      <w:pPr>
        <w:spacing w:after="0" w:line="240" w:lineRule="auto"/>
        <w:ind w:left="36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ICS, the organization coordinating the FUP vouchers, will be accepting all qualified referrals until all 52 vouchers are fully utilized. </w:t>
      </w:r>
    </w:p>
    <w:p w14:paraId="33EADF11" w14:textId="77777777" w:rsidR="00E000BB" w:rsidRPr="008655ED" w:rsidRDefault="00E000BB" w:rsidP="00B2066A">
      <w:pPr>
        <w:spacing w:after="0" w:line="240" w:lineRule="auto"/>
        <w:ind w:left="360"/>
        <w:rPr>
          <w:rFonts w:ascii="Times New Roman" w:eastAsia="Times New Roman" w:hAnsi="Times New Roman" w:cs="Times New Roman"/>
          <w:sz w:val="24"/>
          <w:szCs w:val="24"/>
        </w:rPr>
      </w:pPr>
    </w:p>
    <w:p w14:paraId="547C66FE" w14:textId="5DDF775C" w:rsidR="00E000BB" w:rsidRPr="008655ED" w:rsidRDefault="00E000BB" w:rsidP="00B2066A">
      <w:pPr>
        <w:spacing w:after="0" w:line="240" w:lineRule="auto"/>
        <w:ind w:left="36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While Brown County qualifies for </w:t>
      </w:r>
      <w:r w:rsidR="009268BB" w:rsidRPr="009268BB">
        <w:rPr>
          <w:rFonts w:ascii="Times New Roman" w:eastAsia="Times New Roman" w:hAnsi="Times New Roman" w:cs="Times New Roman"/>
          <w:sz w:val="24"/>
          <w:szCs w:val="24"/>
        </w:rPr>
        <w:t xml:space="preserve">Foster Youth to Independence </w:t>
      </w:r>
      <w:r w:rsidR="009268BB">
        <w:rPr>
          <w:rFonts w:ascii="Times New Roman" w:eastAsia="Times New Roman" w:hAnsi="Times New Roman" w:cs="Times New Roman"/>
          <w:sz w:val="24"/>
          <w:szCs w:val="24"/>
        </w:rPr>
        <w:t>(</w:t>
      </w:r>
      <w:r w:rsidRPr="008655ED">
        <w:rPr>
          <w:rFonts w:ascii="Times New Roman" w:eastAsia="Times New Roman" w:hAnsi="Times New Roman" w:cs="Times New Roman"/>
          <w:sz w:val="24"/>
          <w:szCs w:val="24"/>
        </w:rPr>
        <w:t>FYI</w:t>
      </w:r>
      <w:r w:rsidR="009268BB">
        <w:rPr>
          <w:rFonts w:ascii="Times New Roman" w:eastAsia="Times New Roman" w:hAnsi="Times New Roman" w:cs="Times New Roman"/>
          <w:sz w:val="24"/>
          <w:szCs w:val="24"/>
        </w:rPr>
        <w:t>)</w:t>
      </w:r>
      <w:r w:rsidRPr="008655ED">
        <w:rPr>
          <w:rFonts w:ascii="Times New Roman" w:eastAsia="Times New Roman" w:hAnsi="Times New Roman" w:cs="Times New Roman"/>
          <w:sz w:val="24"/>
          <w:szCs w:val="24"/>
        </w:rPr>
        <w:t xml:space="preserve"> vouchers, we will not be able to </w:t>
      </w:r>
      <w:r w:rsidR="009A4FAC">
        <w:rPr>
          <w:rFonts w:ascii="Times New Roman" w:eastAsia="Times New Roman" w:hAnsi="Times New Roman" w:cs="Times New Roman"/>
          <w:sz w:val="24"/>
          <w:szCs w:val="24"/>
        </w:rPr>
        <w:t>access</w:t>
      </w:r>
      <w:r w:rsidRPr="008655ED">
        <w:rPr>
          <w:rFonts w:ascii="Times New Roman" w:eastAsia="Times New Roman" w:hAnsi="Times New Roman" w:cs="Times New Roman"/>
          <w:sz w:val="24"/>
          <w:szCs w:val="24"/>
        </w:rPr>
        <w:t xml:space="preserve"> any until all of our FUP vouchers are </w:t>
      </w:r>
      <w:r w:rsidR="009A4FAC">
        <w:rPr>
          <w:rFonts w:ascii="Times New Roman" w:eastAsia="Times New Roman" w:hAnsi="Times New Roman" w:cs="Times New Roman"/>
          <w:sz w:val="24"/>
          <w:szCs w:val="24"/>
        </w:rPr>
        <w:t xml:space="preserve">actively </w:t>
      </w:r>
      <w:r w:rsidRPr="008655ED">
        <w:rPr>
          <w:rFonts w:ascii="Times New Roman" w:eastAsia="Times New Roman" w:hAnsi="Times New Roman" w:cs="Times New Roman"/>
          <w:sz w:val="24"/>
          <w:szCs w:val="24"/>
        </w:rPr>
        <w:t>in use.</w:t>
      </w:r>
    </w:p>
    <w:p w14:paraId="4387F39E" w14:textId="77777777" w:rsidR="00E000BB" w:rsidRPr="008655ED" w:rsidRDefault="00E000BB" w:rsidP="00B2066A">
      <w:pPr>
        <w:spacing w:after="0" w:line="240" w:lineRule="auto"/>
        <w:rPr>
          <w:rFonts w:ascii="Times New Roman" w:eastAsia="Times New Roman" w:hAnsi="Times New Roman" w:cs="Times New Roman"/>
          <w:b/>
          <w:sz w:val="24"/>
          <w:szCs w:val="24"/>
        </w:rPr>
      </w:pPr>
    </w:p>
    <w:p w14:paraId="5199C9F7" w14:textId="77777777" w:rsidR="00E000BB" w:rsidRPr="008655ED" w:rsidRDefault="00E000BB" w:rsidP="00B2066A">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b/>
          <w:sz w:val="24"/>
          <w:szCs w:val="24"/>
        </w:rPr>
        <w:t>Youth Data Summary:</w:t>
      </w:r>
    </w:p>
    <w:p w14:paraId="13E5F335" w14:textId="04142696" w:rsidR="00E000BB" w:rsidRDefault="00E000BB" w:rsidP="009268BB">
      <w:pP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The youth population experiencing homelessness in Brown County is not significantly different from the general homeless population, except that they have higher barriers to accessing services. For many youth and minors, the services they require are either not available, inaccessible, or non-existent.</w:t>
      </w:r>
    </w:p>
    <w:p w14:paraId="1418F8F9" w14:textId="77777777" w:rsidR="009268BB" w:rsidRPr="008655ED" w:rsidRDefault="009268BB" w:rsidP="00B2066A">
      <w:pPr>
        <w:spacing w:after="0" w:line="240" w:lineRule="auto"/>
        <w:rPr>
          <w:rFonts w:ascii="Times New Roman" w:eastAsia="Times New Roman" w:hAnsi="Times New Roman" w:cs="Times New Roman"/>
          <w:sz w:val="24"/>
          <w:szCs w:val="24"/>
          <w:highlight w:val="white"/>
        </w:rPr>
      </w:pPr>
    </w:p>
    <w:p w14:paraId="77AFEFFF" w14:textId="5B535D12" w:rsidR="00E000BB" w:rsidRPr="008655ED" w:rsidRDefault="00E000BB" w:rsidP="00E000BB">
      <w:pP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 xml:space="preserve">Minority populations are vastly over-represented in the population of Brown County youth experiencing homelessness. Culturally specific services should be considered to meet the needs of over-represented </w:t>
      </w:r>
      <w:r w:rsidR="009A4FAC">
        <w:rPr>
          <w:rFonts w:ascii="Times New Roman" w:eastAsia="Times New Roman" w:hAnsi="Times New Roman" w:cs="Times New Roman"/>
          <w:sz w:val="24"/>
          <w:szCs w:val="24"/>
          <w:highlight w:val="white"/>
        </w:rPr>
        <w:t xml:space="preserve">minority </w:t>
      </w:r>
      <w:r w:rsidRPr="008655ED">
        <w:rPr>
          <w:rFonts w:ascii="Times New Roman" w:eastAsia="Times New Roman" w:hAnsi="Times New Roman" w:cs="Times New Roman"/>
          <w:sz w:val="24"/>
          <w:szCs w:val="24"/>
          <w:highlight w:val="white"/>
        </w:rPr>
        <w:t>populations.</w:t>
      </w:r>
    </w:p>
    <w:p w14:paraId="33970F3C" w14:textId="77777777" w:rsidR="00E000BB" w:rsidRPr="008655ED" w:rsidRDefault="00E000BB" w:rsidP="00E000BB">
      <w:pPr>
        <w:spacing w:after="0" w:line="240" w:lineRule="auto"/>
        <w:rPr>
          <w:rFonts w:ascii="Times New Roman" w:eastAsia="Times New Roman" w:hAnsi="Times New Roman" w:cs="Times New Roman"/>
          <w:sz w:val="24"/>
          <w:szCs w:val="24"/>
          <w:highlight w:val="white"/>
        </w:rPr>
      </w:pPr>
    </w:p>
    <w:p w14:paraId="4530458A" w14:textId="77777777" w:rsidR="00E000BB" w:rsidRPr="008655ED" w:rsidRDefault="00E000BB" w:rsidP="00E000BB">
      <w:pP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More than half of youth who experienced homelessness in the last year had experienced homeless before. Prevention and Diversion services should be prioritized to make youth homelessness a rare occurrence.</w:t>
      </w:r>
    </w:p>
    <w:p w14:paraId="67E8A9AE" w14:textId="77777777" w:rsidR="00E000BB" w:rsidRPr="008655ED" w:rsidRDefault="00E000BB" w:rsidP="00E000BB">
      <w:pPr>
        <w:spacing w:after="0" w:line="240" w:lineRule="auto"/>
        <w:rPr>
          <w:rFonts w:ascii="Times New Roman" w:eastAsia="Times New Roman" w:hAnsi="Times New Roman" w:cs="Times New Roman"/>
          <w:sz w:val="24"/>
          <w:szCs w:val="24"/>
          <w:highlight w:val="white"/>
        </w:rPr>
      </w:pPr>
    </w:p>
    <w:p w14:paraId="63C25D4A" w14:textId="77777777" w:rsidR="00E000BB" w:rsidRPr="008655ED" w:rsidRDefault="00E000BB" w:rsidP="00E000BB">
      <w:pP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Nearly half of youth served suffered from mental illness. Mental health access before emergency interventions should be prioritized and available for youth. Providing access to preventative mental health care could help mitigate the high number of youth who are involuntarily admitted to psychiatric hospitals with EM1s.</w:t>
      </w:r>
    </w:p>
    <w:p w14:paraId="3281BAFF" w14:textId="77777777" w:rsidR="00E000BB" w:rsidRPr="008655ED" w:rsidRDefault="00E000BB" w:rsidP="00E000BB">
      <w:pPr>
        <w:spacing w:after="0" w:line="240" w:lineRule="auto"/>
        <w:rPr>
          <w:rFonts w:ascii="Times New Roman" w:eastAsia="Times New Roman" w:hAnsi="Times New Roman" w:cs="Times New Roman"/>
          <w:sz w:val="24"/>
          <w:szCs w:val="24"/>
          <w:highlight w:val="white"/>
        </w:rPr>
      </w:pPr>
    </w:p>
    <w:p w14:paraId="35EF9DAE" w14:textId="2F8D7268" w:rsidR="00E000BB" w:rsidRPr="008655ED" w:rsidRDefault="00E000BB" w:rsidP="00E000BB">
      <w:pP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 xml:space="preserve">We are lacking some data. More data specific to youth experiencing or at risk of homelessness is needed for Brown County, specifically regarding employment, </w:t>
      </w:r>
      <w:r w:rsidR="009A4FAC">
        <w:rPr>
          <w:rFonts w:ascii="Times New Roman" w:eastAsia="Times New Roman" w:hAnsi="Times New Roman" w:cs="Times New Roman"/>
          <w:sz w:val="24"/>
          <w:szCs w:val="24"/>
          <w:highlight w:val="white"/>
        </w:rPr>
        <w:t xml:space="preserve">income, </w:t>
      </w:r>
      <w:r w:rsidRPr="008655ED">
        <w:rPr>
          <w:rFonts w:ascii="Times New Roman" w:eastAsia="Times New Roman" w:hAnsi="Times New Roman" w:cs="Times New Roman"/>
          <w:sz w:val="24"/>
          <w:szCs w:val="24"/>
          <w:highlight w:val="white"/>
        </w:rPr>
        <w:t>education, LGBTQIA+, sex trafficking</w:t>
      </w:r>
      <w:r w:rsidR="009A4FAC">
        <w:rPr>
          <w:rFonts w:ascii="Times New Roman" w:eastAsia="Times New Roman" w:hAnsi="Times New Roman" w:cs="Times New Roman"/>
          <w:sz w:val="24"/>
          <w:szCs w:val="24"/>
          <w:highlight w:val="white"/>
        </w:rPr>
        <w:t>, age of first homeless episode, disability, and pregnancy status</w:t>
      </w:r>
      <w:r w:rsidRPr="008655ED">
        <w:rPr>
          <w:rFonts w:ascii="Times New Roman" w:eastAsia="Times New Roman" w:hAnsi="Times New Roman" w:cs="Times New Roman"/>
          <w:sz w:val="24"/>
          <w:szCs w:val="24"/>
          <w:highlight w:val="white"/>
        </w:rPr>
        <w:t>. Data specific to youth that is available has not been recorded separately in the PIT until recently. We will continue to track youth data separately.</w:t>
      </w:r>
    </w:p>
    <w:p w14:paraId="4480FC45" w14:textId="77777777" w:rsidR="00E000BB" w:rsidRPr="008655ED" w:rsidRDefault="00E000BB" w:rsidP="00E000BB">
      <w:pPr>
        <w:spacing w:after="0" w:line="240" w:lineRule="auto"/>
        <w:rPr>
          <w:rFonts w:ascii="Times New Roman" w:eastAsia="Times New Roman" w:hAnsi="Times New Roman" w:cs="Times New Roman"/>
          <w:sz w:val="24"/>
          <w:szCs w:val="24"/>
          <w:highlight w:val="white"/>
        </w:rPr>
      </w:pPr>
    </w:p>
    <w:p w14:paraId="235AB7AA" w14:textId="77777777" w:rsidR="00E000BB" w:rsidRPr="008655ED" w:rsidRDefault="00E000BB" w:rsidP="00E000BB">
      <w:pP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lastRenderedPageBreak/>
        <w:t>We are working with Clarity to begin collecting and tracking additional information related to youth such as pregnancy status and age of first homeless episode.</w:t>
      </w:r>
    </w:p>
    <w:p w14:paraId="6A44AB01" w14:textId="77777777" w:rsidR="00E000BB" w:rsidRPr="008655ED" w:rsidRDefault="00E000BB" w:rsidP="00E000BB">
      <w:pPr>
        <w:spacing w:after="0" w:line="240" w:lineRule="auto"/>
        <w:rPr>
          <w:rFonts w:ascii="Times New Roman" w:eastAsia="Times New Roman" w:hAnsi="Times New Roman" w:cs="Times New Roman"/>
          <w:sz w:val="24"/>
          <w:szCs w:val="24"/>
          <w:highlight w:val="white"/>
        </w:rPr>
      </w:pPr>
    </w:p>
    <w:p w14:paraId="676132AE" w14:textId="77777777" w:rsidR="00E000BB" w:rsidRPr="008655ED" w:rsidRDefault="00E000BB" w:rsidP="00072D97">
      <w:pP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FUP vouchers in the Brown County community are currently underutilized. We will work collaboratively to ensure that FUP vouchers are fully utilized, Brown County will have access to FYI vouchers, and we will collect more complete demographic information about the households that utilize FUP and FYI vouchers.</w:t>
      </w:r>
    </w:p>
    <w:p w14:paraId="3321A789" w14:textId="0E82A9CF" w:rsidR="00EA183A" w:rsidRPr="008655ED" w:rsidRDefault="00EA183A" w:rsidP="00B2066A">
      <w:pPr>
        <w:spacing w:after="0" w:line="240" w:lineRule="auto"/>
        <w:rPr>
          <w:rFonts w:ascii="Times New Roman" w:eastAsia="Times New Roman" w:hAnsi="Times New Roman" w:cs="Times New Roman"/>
          <w:b/>
          <w:sz w:val="24"/>
          <w:szCs w:val="24"/>
          <w:u w:val="single"/>
        </w:rPr>
      </w:pPr>
    </w:p>
    <w:p w14:paraId="1197EEEE" w14:textId="77777777" w:rsidR="00EA183A" w:rsidRPr="008655ED" w:rsidRDefault="00FB6447">
      <w:pPr>
        <w:spacing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b/>
          <w:sz w:val="24"/>
          <w:szCs w:val="24"/>
          <w:u w:val="single"/>
        </w:rPr>
        <w:t>IV. Goals, Objectives, Action Steps</w:t>
      </w:r>
    </w:p>
    <w:p w14:paraId="0CB5DBBC" w14:textId="3A6DA930" w:rsidR="00EA183A" w:rsidRPr="00B2066A" w:rsidRDefault="00FB6447" w:rsidP="00B2066A">
      <w:pPr>
        <w:pStyle w:val="ListParagraph"/>
        <w:numPr>
          <w:ilvl w:val="0"/>
          <w:numId w:val="22"/>
        </w:numPr>
        <w:spacing w:after="0" w:line="240" w:lineRule="auto"/>
        <w:ind w:left="360"/>
        <w:rPr>
          <w:rFonts w:ascii="Times New Roman" w:eastAsia="Times New Roman" w:hAnsi="Times New Roman" w:cs="Times New Roman"/>
          <w:sz w:val="24"/>
          <w:szCs w:val="24"/>
        </w:rPr>
      </w:pPr>
      <w:r w:rsidRPr="00B2066A">
        <w:rPr>
          <w:rFonts w:ascii="Times New Roman" w:eastAsia="Times New Roman" w:hAnsi="Times New Roman" w:cs="Times New Roman"/>
          <w:b/>
          <w:i/>
          <w:sz w:val="24"/>
          <w:szCs w:val="24"/>
        </w:rPr>
        <w:t>Goals</w:t>
      </w:r>
    </w:p>
    <w:p w14:paraId="37BB6269" w14:textId="2544764C" w:rsidR="00EA183A" w:rsidRPr="008655ED" w:rsidRDefault="00FB6447" w:rsidP="00B2066A">
      <w:pPr>
        <w:spacing w:after="0" w:line="240" w:lineRule="auto"/>
        <w:ind w:left="36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There are four USICH Core Outcomes that the WI BOS is </w:t>
      </w:r>
      <w:r w:rsidR="00B2066A">
        <w:rPr>
          <w:rFonts w:ascii="Times New Roman" w:eastAsia="Times New Roman" w:hAnsi="Times New Roman" w:cs="Times New Roman"/>
          <w:sz w:val="24"/>
          <w:szCs w:val="24"/>
        </w:rPr>
        <w:t>using to</w:t>
      </w:r>
      <w:r w:rsidRPr="008655ED">
        <w:rPr>
          <w:rFonts w:ascii="Times New Roman" w:eastAsia="Times New Roman" w:hAnsi="Times New Roman" w:cs="Times New Roman"/>
          <w:sz w:val="24"/>
          <w:szCs w:val="24"/>
        </w:rPr>
        <w:t xml:space="preserve"> determine the goals. These are:</w:t>
      </w:r>
    </w:p>
    <w:p w14:paraId="2ABB28F1" w14:textId="77777777" w:rsidR="00EA183A" w:rsidRPr="008655ED" w:rsidRDefault="00FB6447">
      <w:pPr>
        <w:numPr>
          <w:ilvl w:val="0"/>
          <w:numId w:val="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Stable housing, including a safe and reliable place to call home</w:t>
      </w:r>
    </w:p>
    <w:p w14:paraId="691E7460" w14:textId="77777777" w:rsidR="00EA183A" w:rsidRPr="008655ED" w:rsidRDefault="00FB6447">
      <w:pPr>
        <w:numPr>
          <w:ilvl w:val="0"/>
          <w:numId w:val="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Permanent connections, including ongoing attachments to families, communities, schools, and other positive social networks</w:t>
      </w:r>
    </w:p>
    <w:p w14:paraId="50636403" w14:textId="77777777" w:rsidR="00EA183A" w:rsidRPr="008655ED" w:rsidRDefault="00FB6447">
      <w:pPr>
        <w:numPr>
          <w:ilvl w:val="0"/>
          <w:numId w:val="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Education/employment, including high performance in and completion of education and training activities, especially for younger youth, and starting and maintaining adequate and stable employment, particular for older youth</w:t>
      </w:r>
    </w:p>
    <w:p w14:paraId="10009877" w14:textId="77777777" w:rsidR="00EA183A" w:rsidRPr="008655ED" w:rsidRDefault="00FB6447">
      <w:pPr>
        <w:numPr>
          <w:ilvl w:val="0"/>
          <w:numId w:val="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Social-emotional well-being, including development of key competencies, attitudes, and behaviors that equip a young person to succeed across multiple domains of daily life, including school, work, relationships, and community</w:t>
      </w:r>
    </w:p>
    <w:p w14:paraId="01E5CAC0" w14:textId="77777777" w:rsidR="00EA183A" w:rsidRPr="008655ED" w:rsidRDefault="00EA183A">
      <w:pPr>
        <w:pBdr>
          <w:top w:val="nil"/>
          <w:left w:val="nil"/>
          <w:bottom w:val="nil"/>
          <w:right w:val="nil"/>
          <w:between w:val="nil"/>
        </w:pBdr>
        <w:spacing w:after="0" w:line="240" w:lineRule="auto"/>
        <w:ind w:left="720"/>
        <w:rPr>
          <w:rFonts w:ascii="Times New Roman" w:eastAsia="Times New Roman" w:hAnsi="Times New Roman" w:cs="Times New Roman"/>
          <w:color w:val="C00000"/>
          <w:sz w:val="24"/>
          <w:szCs w:val="24"/>
        </w:rPr>
      </w:pPr>
    </w:p>
    <w:p w14:paraId="679FE018" w14:textId="4E7B0438" w:rsidR="00EA183A" w:rsidRDefault="00FB6447" w:rsidP="00072D97">
      <w:pPr>
        <w:pStyle w:val="ListParagraph"/>
        <w:numPr>
          <w:ilvl w:val="0"/>
          <w:numId w:val="22"/>
        </w:numPr>
        <w:spacing w:after="0" w:line="240" w:lineRule="auto"/>
        <w:ind w:left="360"/>
        <w:rPr>
          <w:rFonts w:ascii="Times New Roman" w:eastAsia="Times New Roman" w:hAnsi="Times New Roman" w:cs="Times New Roman"/>
          <w:sz w:val="24"/>
          <w:szCs w:val="24"/>
        </w:rPr>
      </w:pPr>
      <w:r w:rsidRPr="00B2066A">
        <w:rPr>
          <w:rFonts w:ascii="Times New Roman" w:eastAsia="Times New Roman" w:hAnsi="Times New Roman" w:cs="Times New Roman"/>
          <w:b/>
          <w:i/>
          <w:sz w:val="24"/>
          <w:szCs w:val="24"/>
        </w:rPr>
        <w:t>Objectives</w:t>
      </w:r>
      <w:r w:rsidRPr="00B2066A">
        <w:rPr>
          <w:rFonts w:ascii="Times New Roman" w:eastAsia="Times New Roman" w:hAnsi="Times New Roman" w:cs="Times New Roman"/>
          <w:sz w:val="24"/>
          <w:szCs w:val="24"/>
        </w:rPr>
        <w:t xml:space="preserve"> – Brown County partners recognize that the most urgent matters for youth who are experiencing homelessness are: Mental health care, substance use treatment, </w:t>
      </w:r>
      <w:r w:rsidR="00D923CC" w:rsidRPr="00B2066A">
        <w:rPr>
          <w:rFonts w:ascii="Times New Roman" w:eastAsia="Times New Roman" w:hAnsi="Times New Roman" w:cs="Times New Roman"/>
          <w:sz w:val="24"/>
          <w:szCs w:val="24"/>
        </w:rPr>
        <w:t>childcare,</w:t>
      </w:r>
      <w:r w:rsidRPr="00B2066A">
        <w:rPr>
          <w:rFonts w:ascii="Times New Roman" w:eastAsia="Times New Roman" w:hAnsi="Times New Roman" w:cs="Times New Roman"/>
          <w:sz w:val="24"/>
          <w:szCs w:val="24"/>
        </w:rPr>
        <w:t xml:space="preserve"> and affordable housing. The YAB </w:t>
      </w:r>
      <w:r w:rsidR="00E000BB" w:rsidRPr="00B2066A">
        <w:rPr>
          <w:rFonts w:ascii="Times New Roman" w:eastAsia="Times New Roman" w:hAnsi="Times New Roman" w:cs="Times New Roman"/>
          <w:sz w:val="24"/>
          <w:szCs w:val="24"/>
        </w:rPr>
        <w:t xml:space="preserve">has asked </w:t>
      </w:r>
      <w:r w:rsidRPr="00B2066A">
        <w:rPr>
          <w:rFonts w:ascii="Times New Roman" w:eastAsia="Times New Roman" w:hAnsi="Times New Roman" w:cs="Times New Roman"/>
          <w:sz w:val="24"/>
          <w:szCs w:val="24"/>
        </w:rPr>
        <w:t xml:space="preserve">the partners to submit </w:t>
      </w:r>
      <w:r w:rsidR="00E000BB" w:rsidRPr="00B2066A">
        <w:rPr>
          <w:rFonts w:ascii="Times New Roman" w:eastAsia="Times New Roman" w:hAnsi="Times New Roman" w:cs="Times New Roman"/>
          <w:sz w:val="24"/>
          <w:szCs w:val="24"/>
        </w:rPr>
        <w:t xml:space="preserve">ideas and </w:t>
      </w:r>
      <w:r w:rsidRPr="00B2066A">
        <w:rPr>
          <w:rFonts w:ascii="Times New Roman" w:eastAsia="Times New Roman" w:hAnsi="Times New Roman" w:cs="Times New Roman"/>
          <w:sz w:val="24"/>
          <w:szCs w:val="24"/>
        </w:rPr>
        <w:t xml:space="preserve">proposals for new </w:t>
      </w:r>
      <w:r w:rsidR="00317E5B" w:rsidRPr="00B2066A">
        <w:rPr>
          <w:rFonts w:ascii="Times New Roman" w:eastAsia="Times New Roman" w:hAnsi="Times New Roman" w:cs="Times New Roman"/>
          <w:sz w:val="24"/>
          <w:szCs w:val="24"/>
        </w:rPr>
        <w:t>projects</w:t>
      </w:r>
      <w:r w:rsidRPr="00B2066A">
        <w:rPr>
          <w:rFonts w:ascii="Times New Roman" w:eastAsia="Times New Roman" w:hAnsi="Times New Roman" w:cs="Times New Roman"/>
          <w:sz w:val="24"/>
          <w:szCs w:val="24"/>
        </w:rPr>
        <w:t xml:space="preserve"> that will help the Brown County YAB achieve their goals. </w:t>
      </w:r>
    </w:p>
    <w:p w14:paraId="4DB3ED0C" w14:textId="77777777" w:rsidR="00072D97" w:rsidRPr="00B2066A" w:rsidRDefault="00072D97" w:rsidP="00B2066A">
      <w:pPr>
        <w:pStyle w:val="ListParagraph"/>
        <w:spacing w:after="0" w:line="240" w:lineRule="auto"/>
        <w:ind w:left="360"/>
        <w:rPr>
          <w:rFonts w:ascii="Times New Roman" w:eastAsia="Times New Roman" w:hAnsi="Times New Roman" w:cs="Times New Roman"/>
          <w:sz w:val="24"/>
          <w:szCs w:val="24"/>
        </w:rPr>
      </w:pPr>
    </w:p>
    <w:p w14:paraId="0648EDF9" w14:textId="77777777" w:rsidR="00D923CC" w:rsidRPr="008655ED" w:rsidRDefault="00FB6447" w:rsidP="001529B5">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8655ED">
        <w:rPr>
          <w:rFonts w:ascii="Times New Roman" w:eastAsia="Times New Roman" w:hAnsi="Times New Roman" w:cs="Times New Roman"/>
          <w:b/>
          <w:sz w:val="24"/>
          <w:szCs w:val="24"/>
        </w:rPr>
        <w:t>Goal 1: Stable housing, including a safe and reliable place to call home</w:t>
      </w:r>
    </w:p>
    <w:p w14:paraId="7F84EB76" w14:textId="77777777" w:rsidR="00D923CC" w:rsidRPr="008655ED" w:rsidRDefault="00D923CC">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958794F" w14:textId="36DE0C26" w:rsidR="00EA183A" w:rsidRPr="008655ED" w:rsidRDefault="00FB6447" w:rsidP="00B2066A">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r w:rsidRPr="008655ED">
        <w:rPr>
          <w:rFonts w:ascii="Times New Roman" w:eastAsia="Times New Roman" w:hAnsi="Times New Roman" w:cs="Times New Roman"/>
          <w:b/>
          <w:sz w:val="24"/>
          <w:szCs w:val="24"/>
        </w:rPr>
        <w:t>Objective 1.1:</w:t>
      </w:r>
      <w:r w:rsidRPr="008655ED">
        <w:rPr>
          <w:rFonts w:ascii="Times New Roman" w:eastAsia="Times New Roman" w:hAnsi="Times New Roman" w:cs="Times New Roman"/>
          <w:sz w:val="24"/>
          <w:szCs w:val="24"/>
        </w:rPr>
        <w:t xml:space="preserve"> </w:t>
      </w:r>
      <w:r w:rsidRPr="008655ED">
        <w:rPr>
          <w:rFonts w:ascii="Times New Roman" w:eastAsia="Times New Roman" w:hAnsi="Times New Roman" w:cs="Times New Roman"/>
          <w:b/>
          <w:sz w:val="24"/>
          <w:szCs w:val="24"/>
        </w:rPr>
        <w:t>We will develop an integrated youth and young adult support community, with programs and services that embrace positive youth development; these are strengths-based, forward-looking, protective, preventive, and empowering.</w:t>
      </w:r>
    </w:p>
    <w:p w14:paraId="78E50D64" w14:textId="77777777" w:rsidR="00072D97" w:rsidRDefault="00072D97" w:rsidP="00072D97">
      <w:pPr>
        <w:spacing w:after="0" w:line="240" w:lineRule="auto"/>
        <w:ind w:left="720"/>
        <w:rPr>
          <w:rFonts w:ascii="Times New Roman" w:eastAsia="Times New Roman" w:hAnsi="Times New Roman" w:cs="Times New Roman"/>
          <w:sz w:val="24"/>
          <w:szCs w:val="24"/>
        </w:rPr>
      </w:pPr>
    </w:p>
    <w:p w14:paraId="0232A94A" w14:textId="0517B0C4" w:rsidR="00EA183A" w:rsidRPr="008655ED" w:rsidRDefault="00FB6447" w:rsidP="00B2066A">
      <w:pPr>
        <w:spacing w:after="0" w:line="240" w:lineRule="auto"/>
        <w:ind w:left="720"/>
        <w:rPr>
          <w:rFonts w:ascii="Times New Roman" w:eastAsia="Times New Roman" w:hAnsi="Times New Roman" w:cs="Times New Roman"/>
          <w:color w:val="C00000"/>
          <w:sz w:val="24"/>
          <w:szCs w:val="24"/>
        </w:rPr>
      </w:pPr>
      <w:r w:rsidRPr="008655ED">
        <w:rPr>
          <w:rFonts w:ascii="Times New Roman" w:eastAsia="Times New Roman" w:hAnsi="Times New Roman" w:cs="Times New Roman"/>
          <w:sz w:val="24"/>
          <w:szCs w:val="24"/>
        </w:rPr>
        <w:t>Action 1.1.1: Complete the Youth Homelessness Systems gap analysis and share outcomes with stakeholders.</w:t>
      </w:r>
    </w:p>
    <w:p w14:paraId="6C952A56" w14:textId="123087E8" w:rsidR="00EA183A" w:rsidRPr="00B2066A" w:rsidRDefault="00FB6447" w:rsidP="00B2066A">
      <w:pPr>
        <w:pStyle w:val="ListParagraph"/>
        <w:numPr>
          <w:ilvl w:val="0"/>
          <w:numId w:val="23"/>
        </w:numPr>
        <w:spacing w:after="0" w:line="240" w:lineRule="auto"/>
        <w:rPr>
          <w:rFonts w:ascii="Times New Roman" w:eastAsia="Times New Roman" w:hAnsi="Times New Roman" w:cs="Times New Roman"/>
          <w:color w:val="000000"/>
          <w:sz w:val="24"/>
          <w:szCs w:val="24"/>
        </w:rPr>
      </w:pPr>
      <w:r w:rsidRPr="00B2066A">
        <w:rPr>
          <w:rFonts w:ascii="Times New Roman" w:eastAsia="Times New Roman" w:hAnsi="Times New Roman" w:cs="Times New Roman"/>
          <w:color w:val="000000"/>
          <w:sz w:val="24"/>
          <w:szCs w:val="24"/>
        </w:rPr>
        <w:t xml:space="preserve">Partners Responsible: </w:t>
      </w:r>
      <w:r w:rsidR="00317E5B" w:rsidRPr="00B2066A">
        <w:rPr>
          <w:rFonts w:ascii="Times New Roman" w:eastAsia="Times New Roman" w:hAnsi="Times New Roman" w:cs="Times New Roman"/>
          <w:color w:val="000000"/>
          <w:sz w:val="24"/>
          <w:szCs w:val="24"/>
        </w:rPr>
        <w:t>BCHHC</w:t>
      </w:r>
      <w:r w:rsidRPr="00B2066A">
        <w:rPr>
          <w:rFonts w:ascii="Times New Roman" w:eastAsia="Times New Roman" w:hAnsi="Times New Roman" w:cs="Times New Roman"/>
          <w:color w:val="000000"/>
          <w:sz w:val="24"/>
          <w:szCs w:val="24"/>
        </w:rPr>
        <w:t>, ICF TA, YAB</w:t>
      </w:r>
    </w:p>
    <w:p w14:paraId="318616C3" w14:textId="77777777" w:rsidR="00EA183A" w:rsidRPr="00B2066A" w:rsidRDefault="00FB6447" w:rsidP="00B2066A">
      <w:pPr>
        <w:pStyle w:val="ListParagraph"/>
        <w:numPr>
          <w:ilvl w:val="0"/>
          <w:numId w:val="23"/>
        </w:numPr>
        <w:spacing w:after="0" w:line="240" w:lineRule="auto"/>
        <w:rPr>
          <w:rFonts w:ascii="Times New Roman" w:eastAsia="Times New Roman" w:hAnsi="Times New Roman" w:cs="Times New Roman"/>
          <w:color w:val="000000"/>
          <w:sz w:val="24"/>
          <w:szCs w:val="24"/>
        </w:rPr>
      </w:pPr>
      <w:r w:rsidRPr="00B2066A">
        <w:rPr>
          <w:rFonts w:ascii="Times New Roman" w:eastAsia="Times New Roman" w:hAnsi="Times New Roman" w:cs="Times New Roman"/>
          <w:color w:val="000000"/>
          <w:sz w:val="24"/>
          <w:szCs w:val="24"/>
        </w:rPr>
        <w:t>Timeframe: Spring 2022</w:t>
      </w:r>
    </w:p>
    <w:p w14:paraId="00240871" w14:textId="77777777" w:rsidR="00EA183A" w:rsidRPr="00B2066A" w:rsidRDefault="00FB6447" w:rsidP="00B2066A">
      <w:pPr>
        <w:pStyle w:val="ListParagraph"/>
        <w:numPr>
          <w:ilvl w:val="0"/>
          <w:numId w:val="23"/>
        </w:numPr>
        <w:spacing w:after="0" w:line="240" w:lineRule="auto"/>
        <w:rPr>
          <w:rFonts w:ascii="Times New Roman" w:eastAsia="Times New Roman" w:hAnsi="Times New Roman" w:cs="Times New Roman"/>
          <w:color w:val="000000"/>
          <w:sz w:val="24"/>
          <w:szCs w:val="24"/>
        </w:rPr>
      </w:pPr>
      <w:r w:rsidRPr="00B2066A">
        <w:rPr>
          <w:rFonts w:ascii="Times New Roman" w:eastAsia="Times New Roman" w:hAnsi="Times New Roman" w:cs="Times New Roman"/>
          <w:color w:val="000000"/>
          <w:sz w:val="24"/>
          <w:szCs w:val="24"/>
        </w:rPr>
        <w:t>HUD Key Principles: Coordinated entry, Community Integration, Housing First</w:t>
      </w:r>
    </w:p>
    <w:p w14:paraId="6B7FA119" w14:textId="77777777" w:rsidR="00072D97" w:rsidRDefault="00072D97" w:rsidP="00072D97">
      <w:pPr>
        <w:spacing w:after="0" w:line="240" w:lineRule="auto"/>
        <w:ind w:left="720"/>
        <w:rPr>
          <w:rFonts w:ascii="Times New Roman" w:eastAsia="Times New Roman" w:hAnsi="Times New Roman" w:cs="Times New Roman"/>
          <w:sz w:val="24"/>
          <w:szCs w:val="24"/>
        </w:rPr>
      </w:pPr>
    </w:p>
    <w:p w14:paraId="0164831D" w14:textId="605DC48A" w:rsidR="00EA183A" w:rsidRPr="008655ED" w:rsidRDefault="00FB6447" w:rsidP="00B2066A">
      <w:pPr>
        <w:spacing w:after="0" w:line="240" w:lineRule="auto"/>
        <w:ind w:left="72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Action 1.1.2: Develop a thorough plan with the support of ICF TA and </w:t>
      </w:r>
      <w:r w:rsidR="00072D97">
        <w:rPr>
          <w:rFonts w:ascii="Times New Roman" w:eastAsia="Times New Roman" w:hAnsi="Times New Roman" w:cs="Times New Roman"/>
          <w:sz w:val="24"/>
          <w:szCs w:val="24"/>
        </w:rPr>
        <w:t xml:space="preserve">communicate </w:t>
      </w:r>
      <w:r w:rsidRPr="008655ED">
        <w:rPr>
          <w:rFonts w:ascii="Times New Roman" w:eastAsia="Times New Roman" w:hAnsi="Times New Roman" w:cs="Times New Roman"/>
          <w:sz w:val="24"/>
          <w:szCs w:val="24"/>
        </w:rPr>
        <w:t xml:space="preserve">outcomes of the work with stakeholders and community partners. </w:t>
      </w:r>
    </w:p>
    <w:p w14:paraId="08069B86" w14:textId="2F00C528" w:rsidR="00EA183A" w:rsidRPr="00B2066A" w:rsidRDefault="00FB6447" w:rsidP="00B2066A">
      <w:pPr>
        <w:pStyle w:val="ListParagraph"/>
        <w:numPr>
          <w:ilvl w:val="0"/>
          <w:numId w:val="24"/>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color w:val="000000"/>
          <w:sz w:val="24"/>
          <w:szCs w:val="24"/>
        </w:rPr>
        <w:t xml:space="preserve">Partners Responsible: </w:t>
      </w:r>
      <w:r w:rsidR="00317E5B" w:rsidRPr="00B2066A">
        <w:rPr>
          <w:rFonts w:ascii="Times New Roman" w:eastAsia="Times New Roman" w:hAnsi="Times New Roman" w:cs="Times New Roman"/>
          <w:sz w:val="24"/>
          <w:szCs w:val="24"/>
        </w:rPr>
        <w:t>BCHHC</w:t>
      </w:r>
      <w:r w:rsidRPr="00B2066A">
        <w:rPr>
          <w:rFonts w:ascii="Times New Roman" w:eastAsia="Times New Roman" w:hAnsi="Times New Roman" w:cs="Times New Roman"/>
          <w:sz w:val="24"/>
          <w:szCs w:val="24"/>
        </w:rPr>
        <w:t xml:space="preserve"> and YAB</w:t>
      </w:r>
    </w:p>
    <w:p w14:paraId="00891712" w14:textId="77777777" w:rsidR="00EA183A" w:rsidRPr="00B2066A" w:rsidRDefault="00FB6447" w:rsidP="00B2066A">
      <w:pPr>
        <w:pStyle w:val="ListParagraph"/>
        <w:numPr>
          <w:ilvl w:val="0"/>
          <w:numId w:val="24"/>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color w:val="000000"/>
          <w:sz w:val="24"/>
          <w:szCs w:val="24"/>
        </w:rPr>
        <w:t>Timeframe:</w:t>
      </w:r>
      <w:r w:rsidRPr="00B2066A">
        <w:rPr>
          <w:rFonts w:ascii="Times New Roman" w:eastAsia="Times New Roman" w:hAnsi="Times New Roman" w:cs="Times New Roman"/>
          <w:sz w:val="24"/>
          <w:szCs w:val="24"/>
        </w:rPr>
        <w:t xml:space="preserve"> May-June 2022</w:t>
      </w:r>
    </w:p>
    <w:p w14:paraId="2646CCDB" w14:textId="77777777" w:rsidR="00EA183A" w:rsidRPr="00B2066A" w:rsidRDefault="00FB6447" w:rsidP="00B2066A">
      <w:pPr>
        <w:pStyle w:val="ListParagraph"/>
        <w:numPr>
          <w:ilvl w:val="0"/>
          <w:numId w:val="24"/>
        </w:numPr>
        <w:spacing w:after="0" w:line="240" w:lineRule="auto"/>
        <w:rPr>
          <w:rFonts w:ascii="Times New Roman" w:eastAsia="Times New Roman" w:hAnsi="Times New Roman" w:cs="Times New Roman"/>
          <w:color w:val="000000"/>
          <w:sz w:val="24"/>
          <w:szCs w:val="24"/>
        </w:rPr>
      </w:pPr>
      <w:r w:rsidRPr="00B2066A">
        <w:rPr>
          <w:rFonts w:ascii="Times New Roman" w:eastAsia="Times New Roman" w:hAnsi="Times New Roman" w:cs="Times New Roman"/>
          <w:color w:val="000000"/>
          <w:sz w:val="24"/>
          <w:szCs w:val="24"/>
        </w:rPr>
        <w:t>HUD Key Principles:</w:t>
      </w:r>
      <w:r w:rsidRPr="00B2066A">
        <w:rPr>
          <w:rFonts w:ascii="Times New Roman" w:eastAsia="Times New Roman" w:hAnsi="Times New Roman" w:cs="Times New Roman"/>
          <w:sz w:val="24"/>
          <w:szCs w:val="24"/>
        </w:rPr>
        <w:t xml:space="preserve"> </w:t>
      </w:r>
      <w:r w:rsidRPr="00B2066A">
        <w:rPr>
          <w:rFonts w:ascii="Times New Roman" w:eastAsia="Times New Roman" w:hAnsi="Times New Roman" w:cs="Times New Roman"/>
          <w:color w:val="000000"/>
          <w:sz w:val="24"/>
          <w:szCs w:val="24"/>
        </w:rPr>
        <w:t>Coordinated entry, Community Integration, Housing First, Equity</w:t>
      </w:r>
    </w:p>
    <w:p w14:paraId="663EC5C2" w14:textId="77777777" w:rsidR="00072D97" w:rsidRDefault="00072D97" w:rsidP="00072D97">
      <w:pPr>
        <w:spacing w:after="0" w:line="240" w:lineRule="auto"/>
        <w:ind w:left="720"/>
        <w:rPr>
          <w:rFonts w:ascii="Times New Roman" w:eastAsia="Times New Roman" w:hAnsi="Times New Roman" w:cs="Times New Roman"/>
          <w:sz w:val="24"/>
          <w:szCs w:val="24"/>
        </w:rPr>
      </w:pPr>
    </w:p>
    <w:p w14:paraId="052DB3B2" w14:textId="0849C711" w:rsidR="00EA183A" w:rsidRPr="008655ED" w:rsidRDefault="00FB6447" w:rsidP="00B2066A">
      <w:pPr>
        <w:spacing w:after="0" w:line="240" w:lineRule="auto"/>
        <w:ind w:left="72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Action 1.1.3: Add to Brown County youth system a </w:t>
      </w:r>
      <w:r w:rsidR="00E40E8A">
        <w:rPr>
          <w:rFonts w:ascii="Times New Roman" w:eastAsia="Times New Roman" w:hAnsi="Times New Roman" w:cs="Times New Roman"/>
          <w:sz w:val="24"/>
          <w:szCs w:val="24"/>
        </w:rPr>
        <w:t>w</w:t>
      </w:r>
      <w:r w:rsidR="00E40E8A" w:rsidRPr="008655ED">
        <w:rPr>
          <w:rFonts w:ascii="Times New Roman" w:eastAsia="Times New Roman" w:hAnsi="Times New Roman" w:cs="Times New Roman"/>
          <w:sz w:val="24"/>
          <w:szCs w:val="24"/>
        </w:rPr>
        <w:t xml:space="preserve">est </w:t>
      </w:r>
      <w:r w:rsidRPr="008655ED">
        <w:rPr>
          <w:rFonts w:ascii="Times New Roman" w:eastAsia="Times New Roman" w:hAnsi="Times New Roman" w:cs="Times New Roman"/>
          <w:sz w:val="24"/>
          <w:szCs w:val="24"/>
        </w:rPr>
        <w:t>side drop-</w:t>
      </w:r>
      <w:r w:rsidR="00317E5B">
        <w:rPr>
          <w:rFonts w:ascii="Times New Roman" w:eastAsia="Times New Roman" w:hAnsi="Times New Roman" w:cs="Times New Roman"/>
          <w:sz w:val="24"/>
          <w:szCs w:val="24"/>
        </w:rPr>
        <w:t>i</w:t>
      </w:r>
      <w:r w:rsidRPr="008655ED">
        <w:rPr>
          <w:rFonts w:ascii="Times New Roman" w:eastAsia="Times New Roman" w:hAnsi="Times New Roman" w:cs="Times New Roman"/>
          <w:sz w:val="24"/>
          <w:szCs w:val="24"/>
        </w:rPr>
        <w:t xml:space="preserve">n center to reduce barriers for youth and young adults getting the support they need. </w:t>
      </w:r>
    </w:p>
    <w:p w14:paraId="4553733E" w14:textId="77777777" w:rsidR="00EA183A" w:rsidRPr="00B2066A" w:rsidRDefault="00FB6447" w:rsidP="00B2066A">
      <w:pPr>
        <w:pStyle w:val="ListParagraph"/>
        <w:numPr>
          <w:ilvl w:val="0"/>
          <w:numId w:val="25"/>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Partner Responsible: House of Hope</w:t>
      </w:r>
    </w:p>
    <w:p w14:paraId="2D78DCDE" w14:textId="35EF3926" w:rsidR="00EA183A" w:rsidRPr="00B2066A" w:rsidRDefault="00FB6447" w:rsidP="00B2066A">
      <w:pPr>
        <w:pStyle w:val="ListParagraph"/>
        <w:numPr>
          <w:ilvl w:val="0"/>
          <w:numId w:val="25"/>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lastRenderedPageBreak/>
        <w:t>Timeframe: Fall 2022 (pending funding and construction timeline)</w:t>
      </w:r>
    </w:p>
    <w:p w14:paraId="10BDE973" w14:textId="7BA6301C" w:rsidR="00EA183A" w:rsidRDefault="00FB6447" w:rsidP="00072D97">
      <w:pPr>
        <w:pStyle w:val="ListParagraph"/>
        <w:numPr>
          <w:ilvl w:val="0"/>
          <w:numId w:val="25"/>
        </w:numPr>
        <w:spacing w:after="0" w:line="240" w:lineRule="auto"/>
        <w:rPr>
          <w:rFonts w:ascii="Times New Roman" w:eastAsia="Times New Roman" w:hAnsi="Times New Roman" w:cs="Times New Roman"/>
          <w:color w:val="000000"/>
          <w:sz w:val="24"/>
          <w:szCs w:val="24"/>
        </w:rPr>
      </w:pPr>
      <w:r w:rsidRPr="00B2066A">
        <w:rPr>
          <w:rFonts w:ascii="Times New Roman" w:eastAsia="Times New Roman" w:hAnsi="Times New Roman" w:cs="Times New Roman"/>
          <w:color w:val="000000"/>
          <w:sz w:val="24"/>
          <w:szCs w:val="24"/>
        </w:rPr>
        <w:t>HUD Key Principles:</w:t>
      </w:r>
      <w:r w:rsidRPr="00B2066A">
        <w:rPr>
          <w:rFonts w:ascii="Times New Roman" w:eastAsia="Times New Roman" w:hAnsi="Times New Roman" w:cs="Times New Roman"/>
          <w:sz w:val="24"/>
          <w:szCs w:val="24"/>
        </w:rPr>
        <w:t xml:space="preserve"> </w:t>
      </w:r>
      <w:r w:rsidRPr="00B2066A">
        <w:rPr>
          <w:rFonts w:ascii="Times New Roman" w:eastAsia="Times New Roman" w:hAnsi="Times New Roman" w:cs="Times New Roman"/>
          <w:color w:val="000000"/>
          <w:sz w:val="24"/>
          <w:szCs w:val="24"/>
        </w:rPr>
        <w:t>Coordinated entry, Community Integration, Housing First, Equity, Youth Choice, Positive youth development, Trauma-informed care, Family engagement</w:t>
      </w:r>
    </w:p>
    <w:p w14:paraId="31908AEC" w14:textId="77777777" w:rsidR="00E40E8A" w:rsidRPr="00B2066A" w:rsidRDefault="00E40E8A" w:rsidP="00B2066A">
      <w:pPr>
        <w:pStyle w:val="ListParagraph"/>
        <w:spacing w:after="0" w:line="240" w:lineRule="auto"/>
        <w:ind w:left="1080"/>
        <w:rPr>
          <w:rFonts w:ascii="Times New Roman" w:eastAsia="Times New Roman" w:hAnsi="Times New Roman" w:cs="Times New Roman"/>
          <w:color w:val="000000"/>
          <w:sz w:val="24"/>
          <w:szCs w:val="24"/>
        </w:rPr>
      </w:pPr>
    </w:p>
    <w:p w14:paraId="60B1881D" w14:textId="11667DFE" w:rsidR="00EA183A" w:rsidRPr="008655ED" w:rsidRDefault="00FB6447" w:rsidP="00B2066A">
      <w:pPr>
        <w:spacing w:after="0" w:line="240" w:lineRule="auto"/>
        <w:ind w:left="72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Action 1.1.4: Add to Brown County youth system an </w:t>
      </w:r>
      <w:r w:rsidR="00E40E8A">
        <w:rPr>
          <w:rFonts w:ascii="Times New Roman" w:eastAsia="Times New Roman" w:hAnsi="Times New Roman" w:cs="Times New Roman"/>
          <w:sz w:val="24"/>
          <w:szCs w:val="24"/>
        </w:rPr>
        <w:t>e</w:t>
      </w:r>
      <w:r w:rsidR="00E40E8A" w:rsidRPr="008655ED">
        <w:rPr>
          <w:rFonts w:ascii="Times New Roman" w:eastAsia="Times New Roman" w:hAnsi="Times New Roman" w:cs="Times New Roman"/>
          <w:sz w:val="24"/>
          <w:szCs w:val="24"/>
        </w:rPr>
        <w:t xml:space="preserve">ast </w:t>
      </w:r>
      <w:r w:rsidRPr="008655ED">
        <w:rPr>
          <w:rFonts w:ascii="Times New Roman" w:eastAsia="Times New Roman" w:hAnsi="Times New Roman" w:cs="Times New Roman"/>
          <w:sz w:val="24"/>
          <w:szCs w:val="24"/>
        </w:rPr>
        <w:t>side drop-in center to reduce barriers for youth and young adults getting the support they need.</w:t>
      </w:r>
    </w:p>
    <w:p w14:paraId="15BFA83D" w14:textId="23FC3033" w:rsidR="00EA183A" w:rsidRPr="00B2066A" w:rsidRDefault="00FB6447" w:rsidP="00B2066A">
      <w:pPr>
        <w:pStyle w:val="ListParagraph"/>
        <w:numPr>
          <w:ilvl w:val="0"/>
          <w:numId w:val="26"/>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Partner Responsible: Newcap</w:t>
      </w:r>
    </w:p>
    <w:p w14:paraId="74A5EE9E" w14:textId="03F539DC" w:rsidR="00EA183A" w:rsidRPr="00B2066A" w:rsidRDefault="00FB6447" w:rsidP="00B2066A">
      <w:pPr>
        <w:pStyle w:val="ListParagraph"/>
        <w:numPr>
          <w:ilvl w:val="0"/>
          <w:numId w:val="26"/>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 xml:space="preserve">Timeframe: </w:t>
      </w:r>
      <w:r w:rsidR="00E000BB" w:rsidRPr="00B2066A">
        <w:rPr>
          <w:rFonts w:ascii="Times New Roman" w:eastAsia="Times New Roman" w:hAnsi="Times New Roman" w:cs="Times New Roman"/>
          <w:sz w:val="24"/>
          <w:szCs w:val="24"/>
        </w:rPr>
        <w:t>Spring 2022</w:t>
      </w:r>
    </w:p>
    <w:p w14:paraId="6E5523DE" w14:textId="0816C8BE" w:rsidR="00D923CC" w:rsidRDefault="00FB6447" w:rsidP="00E40E8A">
      <w:pPr>
        <w:pStyle w:val="ListParagraph"/>
        <w:numPr>
          <w:ilvl w:val="0"/>
          <w:numId w:val="26"/>
        </w:numPr>
        <w:spacing w:after="0" w:line="240" w:lineRule="auto"/>
        <w:rPr>
          <w:rFonts w:ascii="Times New Roman" w:eastAsia="Times New Roman" w:hAnsi="Times New Roman" w:cs="Times New Roman"/>
          <w:color w:val="000000"/>
          <w:sz w:val="24"/>
          <w:szCs w:val="24"/>
        </w:rPr>
      </w:pPr>
      <w:r w:rsidRPr="00B2066A">
        <w:rPr>
          <w:rFonts w:ascii="Times New Roman" w:eastAsia="Times New Roman" w:hAnsi="Times New Roman" w:cs="Times New Roman"/>
          <w:color w:val="000000"/>
          <w:sz w:val="24"/>
          <w:szCs w:val="24"/>
        </w:rPr>
        <w:t>HUD Key Principles:</w:t>
      </w:r>
      <w:r w:rsidRPr="00B2066A">
        <w:rPr>
          <w:rFonts w:ascii="Times New Roman" w:eastAsia="Times New Roman" w:hAnsi="Times New Roman" w:cs="Times New Roman"/>
          <w:sz w:val="24"/>
          <w:szCs w:val="24"/>
        </w:rPr>
        <w:t xml:space="preserve"> </w:t>
      </w:r>
      <w:r w:rsidRPr="00B2066A">
        <w:rPr>
          <w:rFonts w:ascii="Times New Roman" w:eastAsia="Times New Roman" w:hAnsi="Times New Roman" w:cs="Times New Roman"/>
          <w:color w:val="000000"/>
          <w:sz w:val="24"/>
          <w:szCs w:val="24"/>
        </w:rPr>
        <w:t>Coordinated entry, Community Integration, Housing First, Equity, Youth Choice, Positive youth development, Trauma-informed care, Family engagement</w:t>
      </w:r>
    </w:p>
    <w:p w14:paraId="6D1FE2E2" w14:textId="77777777" w:rsidR="00E40E8A" w:rsidRPr="00B2066A" w:rsidRDefault="00E40E8A" w:rsidP="00B2066A">
      <w:pPr>
        <w:pStyle w:val="ListParagraph"/>
        <w:spacing w:after="0" w:line="240" w:lineRule="auto"/>
        <w:ind w:left="1080"/>
        <w:rPr>
          <w:rFonts w:ascii="Times New Roman" w:eastAsia="Times New Roman" w:hAnsi="Times New Roman" w:cs="Times New Roman"/>
          <w:color w:val="000000"/>
          <w:sz w:val="24"/>
          <w:szCs w:val="24"/>
        </w:rPr>
      </w:pPr>
    </w:p>
    <w:p w14:paraId="3F1F5A14" w14:textId="7B4FEB57" w:rsidR="00EA183A" w:rsidRDefault="00FB6447" w:rsidP="00B2066A">
      <w:pPr>
        <w:spacing w:after="0" w:line="240" w:lineRule="auto"/>
        <w:ind w:left="360"/>
        <w:rPr>
          <w:rFonts w:ascii="Times New Roman" w:eastAsia="Times New Roman" w:hAnsi="Times New Roman" w:cs="Times New Roman"/>
          <w:b/>
          <w:sz w:val="24"/>
          <w:szCs w:val="24"/>
        </w:rPr>
      </w:pPr>
      <w:r w:rsidRPr="008655ED">
        <w:rPr>
          <w:rFonts w:ascii="Times New Roman" w:eastAsia="Times New Roman" w:hAnsi="Times New Roman" w:cs="Times New Roman"/>
          <w:b/>
          <w:sz w:val="24"/>
          <w:szCs w:val="24"/>
        </w:rPr>
        <w:t>Objective 1.2: We will partner with Brown County</w:t>
      </w:r>
      <w:r w:rsidR="00E000BB" w:rsidRPr="008655ED">
        <w:rPr>
          <w:rFonts w:ascii="Times New Roman" w:eastAsia="Times New Roman" w:hAnsi="Times New Roman" w:cs="Times New Roman"/>
          <w:b/>
          <w:sz w:val="24"/>
          <w:szCs w:val="24"/>
        </w:rPr>
        <w:t>, the City of Green Bay</w:t>
      </w:r>
      <w:r w:rsidRPr="008655ED">
        <w:rPr>
          <w:rFonts w:ascii="Times New Roman" w:eastAsia="Times New Roman" w:hAnsi="Times New Roman" w:cs="Times New Roman"/>
          <w:b/>
          <w:sz w:val="24"/>
          <w:szCs w:val="24"/>
        </w:rPr>
        <w:t xml:space="preserve">, landlords, and builders to increase availability of affordable homes. </w:t>
      </w:r>
    </w:p>
    <w:p w14:paraId="44045088" w14:textId="77777777" w:rsidR="00E40E8A" w:rsidRPr="008655ED" w:rsidRDefault="00E40E8A" w:rsidP="00B2066A">
      <w:pPr>
        <w:spacing w:after="0" w:line="240" w:lineRule="auto"/>
        <w:rPr>
          <w:rFonts w:ascii="Times New Roman" w:eastAsia="Times New Roman" w:hAnsi="Times New Roman" w:cs="Times New Roman"/>
          <w:b/>
          <w:sz w:val="24"/>
          <w:szCs w:val="24"/>
        </w:rPr>
      </w:pPr>
    </w:p>
    <w:p w14:paraId="30CF8D5B" w14:textId="77777777" w:rsidR="00EA183A" w:rsidRPr="008655ED" w:rsidRDefault="00FB6447" w:rsidP="00B2066A">
      <w:pPr>
        <w:spacing w:after="0" w:line="240" w:lineRule="auto"/>
        <w:ind w:left="72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Action 1.2.1: Present plan to community partners</w:t>
      </w:r>
    </w:p>
    <w:p w14:paraId="256E989A" w14:textId="71B95B13" w:rsidR="00EA183A" w:rsidRPr="00B2066A" w:rsidRDefault="00FB6447" w:rsidP="00B2066A">
      <w:pPr>
        <w:pStyle w:val="ListParagraph"/>
        <w:numPr>
          <w:ilvl w:val="0"/>
          <w:numId w:val="27"/>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Partner</w:t>
      </w:r>
      <w:r w:rsidR="00E40E8A">
        <w:rPr>
          <w:rFonts w:ascii="Times New Roman" w:eastAsia="Times New Roman" w:hAnsi="Times New Roman" w:cs="Times New Roman"/>
          <w:sz w:val="24"/>
          <w:szCs w:val="24"/>
        </w:rPr>
        <w:t>s</w:t>
      </w:r>
      <w:r w:rsidRPr="00B2066A">
        <w:rPr>
          <w:rFonts w:ascii="Times New Roman" w:eastAsia="Times New Roman" w:hAnsi="Times New Roman" w:cs="Times New Roman"/>
          <w:sz w:val="24"/>
          <w:szCs w:val="24"/>
        </w:rPr>
        <w:t xml:space="preserve"> Responsible: YAB and </w:t>
      </w:r>
      <w:r w:rsidR="00317E5B" w:rsidRPr="00B2066A">
        <w:rPr>
          <w:rFonts w:ascii="Times New Roman" w:eastAsia="Times New Roman" w:hAnsi="Times New Roman" w:cs="Times New Roman"/>
          <w:sz w:val="24"/>
          <w:szCs w:val="24"/>
        </w:rPr>
        <w:t>BCHHC</w:t>
      </w:r>
    </w:p>
    <w:p w14:paraId="1EE11CCC" w14:textId="6EE7E3E8" w:rsidR="00EA183A" w:rsidRPr="00B2066A" w:rsidRDefault="00FB6447" w:rsidP="00B2066A">
      <w:pPr>
        <w:pStyle w:val="ListParagraph"/>
        <w:numPr>
          <w:ilvl w:val="0"/>
          <w:numId w:val="27"/>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 xml:space="preserve">Timeframe: </w:t>
      </w:r>
      <w:r w:rsidR="00E000BB" w:rsidRPr="00B2066A">
        <w:rPr>
          <w:rFonts w:ascii="Times New Roman" w:eastAsia="Times New Roman" w:hAnsi="Times New Roman" w:cs="Times New Roman"/>
          <w:sz w:val="24"/>
          <w:szCs w:val="24"/>
        </w:rPr>
        <w:t>Ongoing</w:t>
      </w:r>
    </w:p>
    <w:p w14:paraId="2B0185B3" w14:textId="77777777" w:rsidR="00E40E8A" w:rsidRDefault="00E40E8A" w:rsidP="00072D97">
      <w:pPr>
        <w:spacing w:after="0" w:line="240" w:lineRule="auto"/>
        <w:ind w:left="720"/>
        <w:rPr>
          <w:rFonts w:ascii="Times New Roman" w:eastAsia="Times New Roman" w:hAnsi="Times New Roman" w:cs="Times New Roman"/>
          <w:sz w:val="24"/>
          <w:szCs w:val="24"/>
        </w:rPr>
      </w:pPr>
    </w:p>
    <w:p w14:paraId="3D1A7136" w14:textId="749248D8" w:rsidR="00EA183A" w:rsidRPr="008655ED" w:rsidRDefault="00FB6447" w:rsidP="00B2066A">
      <w:pPr>
        <w:spacing w:after="0" w:line="240" w:lineRule="auto"/>
        <w:ind w:left="72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Action 1.2.2: Prioritize proposals and make recommendation to </w:t>
      </w:r>
      <w:r w:rsidR="00317E5B">
        <w:rPr>
          <w:rFonts w:ascii="Times New Roman" w:eastAsia="Times New Roman" w:hAnsi="Times New Roman" w:cs="Times New Roman"/>
          <w:sz w:val="24"/>
          <w:szCs w:val="24"/>
        </w:rPr>
        <w:t>BCHHC</w:t>
      </w:r>
    </w:p>
    <w:p w14:paraId="3A75F9D0" w14:textId="511F2CCC" w:rsidR="00EA183A" w:rsidRPr="00B2066A" w:rsidRDefault="00FB6447" w:rsidP="00B2066A">
      <w:pPr>
        <w:pStyle w:val="ListParagraph"/>
        <w:numPr>
          <w:ilvl w:val="0"/>
          <w:numId w:val="28"/>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Partner Responsible: YAB</w:t>
      </w:r>
    </w:p>
    <w:p w14:paraId="5AFD6831" w14:textId="34066F24" w:rsidR="00EA183A" w:rsidRPr="00B2066A" w:rsidRDefault="00FB6447" w:rsidP="00B2066A">
      <w:pPr>
        <w:pStyle w:val="ListParagraph"/>
        <w:numPr>
          <w:ilvl w:val="0"/>
          <w:numId w:val="28"/>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 xml:space="preserve">Timeframe: </w:t>
      </w:r>
      <w:r w:rsidR="00317E5B" w:rsidRPr="00B2066A">
        <w:rPr>
          <w:rFonts w:ascii="Times New Roman" w:eastAsia="Times New Roman" w:hAnsi="Times New Roman" w:cs="Times New Roman"/>
          <w:sz w:val="24"/>
          <w:szCs w:val="24"/>
        </w:rPr>
        <w:t>Spring</w:t>
      </w:r>
      <w:r w:rsidRPr="00B2066A">
        <w:rPr>
          <w:rFonts w:ascii="Times New Roman" w:eastAsia="Times New Roman" w:hAnsi="Times New Roman" w:cs="Times New Roman"/>
          <w:sz w:val="24"/>
          <w:szCs w:val="24"/>
        </w:rPr>
        <w:t xml:space="preserve"> 2022</w:t>
      </w:r>
    </w:p>
    <w:p w14:paraId="773AA515" w14:textId="77777777" w:rsidR="00E40E8A" w:rsidRDefault="00E40E8A" w:rsidP="00072D97">
      <w:pPr>
        <w:spacing w:after="0" w:line="240" w:lineRule="auto"/>
        <w:ind w:left="720"/>
        <w:rPr>
          <w:rFonts w:ascii="Times New Roman" w:eastAsia="Times New Roman" w:hAnsi="Times New Roman" w:cs="Times New Roman"/>
          <w:sz w:val="24"/>
          <w:szCs w:val="24"/>
        </w:rPr>
      </w:pPr>
    </w:p>
    <w:p w14:paraId="46931284" w14:textId="7472E7FC" w:rsidR="00EA183A" w:rsidRPr="008655ED" w:rsidRDefault="00FB6447" w:rsidP="00B2066A">
      <w:pPr>
        <w:spacing w:after="0" w:line="240" w:lineRule="auto"/>
        <w:ind w:left="72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Action 1.2.3: Further refine Plan</w:t>
      </w:r>
    </w:p>
    <w:p w14:paraId="133A2F51" w14:textId="6D6C3177" w:rsidR="00EA183A" w:rsidRPr="00B2066A" w:rsidRDefault="00FB6447" w:rsidP="00B2066A">
      <w:pPr>
        <w:pStyle w:val="ListParagraph"/>
        <w:numPr>
          <w:ilvl w:val="0"/>
          <w:numId w:val="29"/>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Partner</w:t>
      </w:r>
      <w:r w:rsidR="00E40E8A">
        <w:rPr>
          <w:rFonts w:ascii="Times New Roman" w:eastAsia="Times New Roman" w:hAnsi="Times New Roman" w:cs="Times New Roman"/>
          <w:sz w:val="24"/>
          <w:szCs w:val="24"/>
        </w:rPr>
        <w:t>s</w:t>
      </w:r>
      <w:r w:rsidRPr="00B2066A">
        <w:rPr>
          <w:rFonts w:ascii="Times New Roman" w:eastAsia="Times New Roman" w:hAnsi="Times New Roman" w:cs="Times New Roman"/>
          <w:sz w:val="24"/>
          <w:szCs w:val="24"/>
        </w:rPr>
        <w:t xml:space="preserve"> Responsible: </w:t>
      </w:r>
      <w:r w:rsidR="00317E5B" w:rsidRPr="00B2066A">
        <w:rPr>
          <w:rFonts w:ascii="Times New Roman" w:eastAsia="Times New Roman" w:hAnsi="Times New Roman" w:cs="Times New Roman"/>
          <w:sz w:val="24"/>
          <w:szCs w:val="24"/>
        </w:rPr>
        <w:t>BCHHC</w:t>
      </w:r>
      <w:r w:rsidR="00E000BB" w:rsidRPr="00B2066A">
        <w:rPr>
          <w:rFonts w:ascii="Times New Roman" w:eastAsia="Times New Roman" w:hAnsi="Times New Roman" w:cs="Times New Roman"/>
          <w:sz w:val="24"/>
          <w:szCs w:val="24"/>
        </w:rPr>
        <w:t xml:space="preserve">, </w:t>
      </w:r>
      <w:r w:rsidRPr="00B2066A">
        <w:rPr>
          <w:rFonts w:ascii="Times New Roman" w:eastAsia="Times New Roman" w:hAnsi="Times New Roman" w:cs="Times New Roman"/>
          <w:sz w:val="24"/>
          <w:szCs w:val="24"/>
        </w:rPr>
        <w:t>YAB</w:t>
      </w:r>
      <w:r w:rsidR="00E000BB" w:rsidRPr="00B2066A">
        <w:rPr>
          <w:rFonts w:ascii="Times New Roman" w:eastAsia="Times New Roman" w:hAnsi="Times New Roman" w:cs="Times New Roman"/>
          <w:sz w:val="24"/>
          <w:szCs w:val="24"/>
        </w:rPr>
        <w:t>, and community partners</w:t>
      </w:r>
    </w:p>
    <w:p w14:paraId="3A35F657" w14:textId="77777777" w:rsidR="00EA183A" w:rsidRPr="00B2066A" w:rsidRDefault="00FB6447" w:rsidP="00B2066A">
      <w:pPr>
        <w:pStyle w:val="ListParagraph"/>
        <w:numPr>
          <w:ilvl w:val="0"/>
          <w:numId w:val="29"/>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Timeframe: May-June 2022</w:t>
      </w:r>
    </w:p>
    <w:p w14:paraId="43383F1F" w14:textId="77777777" w:rsidR="00EA183A" w:rsidRPr="00B2066A" w:rsidRDefault="00FB6447" w:rsidP="00B2066A">
      <w:pPr>
        <w:pStyle w:val="ListParagraph"/>
        <w:numPr>
          <w:ilvl w:val="0"/>
          <w:numId w:val="29"/>
        </w:numPr>
        <w:spacing w:after="0" w:line="240" w:lineRule="auto"/>
        <w:rPr>
          <w:rFonts w:ascii="Times New Roman" w:eastAsia="Times New Roman" w:hAnsi="Times New Roman" w:cs="Times New Roman"/>
          <w:color w:val="000000"/>
          <w:sz w:val="24"/>
          <w:szCs w:val="24"/>
        </w:rPr>
      </w:pPr>
      <w:r w:rsidRPr="00B2066A">
        <w:rPr>
          <w:rFonts w:ascii="Times New Roman" w:eastAsia="Times New Roman" w:hAnsi="Times New Roman" w:cs="Times New Roman"/>
          <w:color w:val="000000"/>
          <w:sz w:val="24"/>
          <w:szCs w:val="24"/>
        </w:rPr>
        <w:t>HUD Key Principles:</w:t>
      </w:r>
      <w:r w:rsidRPr="00B2066A">
        <w:rPr>
          <w:rFonts w:ascii="Times New Roman" w:eastAsia="Times New Roman" w:hAnsi="Times New Roman" w:cs="Times New Roman"/>
          <w:sz w:val="24"/>
          <w:szCs w:val="24"/>
        </w:rPr>
        <w:t xml:space="preserve"> </w:t>
      </w:r>
      <w:r w:rsidRPr="00B2066A">
        <w:rPr>
          <w:rFonts w:ascii="Times New Roman" w:eastAsia="Times New Roman" w:hAnsi="Times New Roman" w:cs="Times New Roman"/>
          <w:color w:val="000000"/>
          <w:sz w:val="24"/>
          <w:szCs w:val="24"/>
        </w:rPr>
        <w:t>Coordinated entry, Community Integration, Housing First, Equity, Youth Choice, Positive youth development, Trauma-informed care, Family engagement</w:t>
      </w:r>
    </w:p>
    <w:p w14:paraId="5FDA6818" w14:textId="77777777" w:rsidR="00EA183A" w:rsidRPr="008655ED" w:rsidRDefault="00EA183A" w:rsidP="00B2066A">
      <w:pPr>
        <w:spacing w:after="0" w:line="240" w:lineRule="auto"/>
        <w:ind w:firstLine="720"/>
        <w:rPr>
          <w:rFonts w:ascii="Times New Roman" w:hAnsi="Times New Roman" w:cs="Times New Roman"/>
          <w:sz w:val="24"/>
          <w:szCs w:val="24"/>
        </w:rPr>
      </w:pPr>
    </w:p>
    <w:p w14:paraId="58D846C5" w14:textId="77777777" w:rsidR="00EA183A" w:rsidRPr="008655ED" w:rsidRDefault="00FB6447" w:rsidP="00B2066A">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b/>
          <w:sz w:val="24"/>
          <w:szCs w:val="24"/>
        </w:rPr>
        <w:t>Goal 2: Permanent connections, including ongoing attachments to families, communities, schools, and other positive social networks</w:t>
      </w:r>
    </w:p>
    <w:p w14:paraId="5DA076C4" w14:textId="77777777" w:rsidR="00E40E8A" w:rsidRDefault="00E40E8A" w:rsidP="00072D97">
      <w:pPr>
        <w:spacing w:after="0" w:line="240" w:lineRule="auto"/>
        <w:rPr>
          <w:rFonts w:ascii="Times New Roman" w:eastAsia="Times New Roman" w:hAnsi="Times New Roman" w:cs="Times New Roman"/>
          <w:b/>
          <w:sz w:val="24"/>
          <w:szCs w:val="24"/>
        </w:rPr>
      </w:pPr>
    </w:p>
    <w:p w14:paraId="7C1FDC8A" w14:textId="6BC0C708" w:rsidR="00EA183A" w:rsidRPr="008655ED" w:rsidRDefault="00FB6447" w:rsidP="00B2066A">
      <w:pPr>
        <w:spacing w:after="0" w:line="240" w:lineRule="auto"/>
        <w:ind w:left="360"/>
        <w:rPr>
          <w:rFonts w:ascii="Times New Roman" w:eastAsia="Times New Roman" w:hAnsi="Times New Roman" w:cs="Times New Roman"/>
          <w:b/>
          <w:sz w:val="24"/>
          <w:szCs w:val="24"/>
        </w:rPr>
      </w:pPr>
      <w:r w:rsidRPr="008655ED">
        <w:rPr>
          <w:rFonts w:ascii="Times New Roman" w:eastAsia="Times New Roman" w:hAnsi="Times New Roman" w:cs="Times New Roman"/>
          <w:b/>
          <w:sz w:val="24"/>
          <w:szCs w:val="24"/>
        </w:rPr>
        <w:t>Objective 2.1: We will improve the continuity of education, where possible, by partnering with the area school districts to highlight areas of opportunities identified.</w:t>
      </w:r>
    </w:p>
    <w:p w14:paraId="625AC66B" w14:textId="77777777" w:rsidR="00E40E8A" w:rsidRDefault="00E40E8A" w:rsidP="00072D97">
      <w:pPr>
        <w:spacing w:after="0" w:line="240" w:lineRule="auto"/>
        <w:ind w:left="720"/>
        <w:rPr>
          <w:rFonts w:ascii="Times New Roman" w:eastAsia="Times New Roman" w:hAnsi="Times New Roman" w:cs="Times New Roman"/>
          <w:sz w:val="24"/>
          <w:szCs w:val="24"/>
        </w:rPr>
      </w:pPr>
    </w:p>
    <w:p w14:paraId="6D5C8654" w14:textId="3FB01D24" w:rsidR="00EA183A" w:rsidRPr="008655ED" w:rsidRDefault="00FB6447" w:rsidP="00B2066A">
      <w:pPr>
        <w:spacing w:after="0" w:line="240" w:lineRule="auto"/>
        <w:ind w:left="72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Action 2.1.1: Share education opportunities identified, improving inter-district transfers, with Northeast Wisconsin school district leadership.</w:t>
      </w:r>
    </w:p>
    <w:p w14:paraId="119A2972" w14:textId="24CD275F" w:rsidR="00EA183A" w:rsidRPr="00B2066A" w:rsidRDefault="00FB6447" w:rsidP="00B2066A">
      <w:pPr>
        <w:pStyle w:val="ListParagraph"/>
        <w:numPr>
          <w:ilvl w:val="0"/>
          <w:numId w:val="30"/>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Partner</w:t>
      </w:r>
      <w:r w:rsidR="00E40E8A">
        <w:rPr>
          <w:rFonts w:ascii="Times New Roman" w:eastAsia="Times New Roman" w:hAnsi="Times New Roman" w:cs="Times New Roman"/>
          <w:sz w:val="24"/>
          <w:szCs w:val="24"/>
        </w:rPr>
        <w:t>s</w:t>
      </w:r>
      <w:r w:rsidRPr="00B2066A">
        <w:rPr>
          <w:rFonts w:ascii="Times New Roman" w:eastAsia="Times New Roman" w:hAnsi="Times New Roman" w:cs="Times New Roman"/>
          <w:sz w:val="24"/>
          <w:szCs w:val="24"/>
        </w:rPr>
        <w:t xml:space="preserve"> Responsible: </w:t>
      </w:r>
      <w:r w:rsidR="00317E5B" w:rsidRPr="00B2066A">
        <w:rPr>
          <w:rFonts w:ascii="Times New Roman" w:eastAsia="Times New Roman" w:hAnsi="Times New Roman" w:cs="Times New Roman"/>
          <w:sz w:val="24"/>
          <w:szCs w:val="24"/>
        </w:rPr>
        <w:t>BCHHC</w:t>
      </w:r>
      <w:r w:rsidR="00E000BB" w:rsidRPr="00B2066A">
        <w:rPr>
          <w:rFonts w:ascii="Times New Roman" w:eastAsia="Times New Roman" w:hAnsi="Times New Roman" w:cs="Times New Roman"/>
          <w:sz w:val="24"/>
          <w:szCs w:val="24"/>
        </w:rPr>
        <w:t>,</w:t>
      </w:r>
      <w:r w:rsidRPr="00B2066A">
        <w:rPr>
          <w:rFonts w:ascii="Times New Roman" w:eastAsia="Times New Roman" w:hAnsi="Times New Roman" w:cs="Times New Roman"/>
          <w:sz w:val="24"/>
          <w:szCs w:val="24"/>
        </w:rPr>
        <w:t xml:space="preserve"> YAB</w:t>
      </w:r>
      <w:r w:rsidR="00E000BB" w:rsidRPr="00B2066A">
        <w:rPr>
          <w:rFonts w:ascii="Times New Roman" w:eastAsia="Times New Roman" w:hAnsi="Times New Roman" w:cs="Times New Roman"/>
          <w:sz w:val="24"/>
          <w:szCs w:val="24"/>
        </w:rPr>
        <w:t>, Local School Districts</w:t>
      </w:r>
    </w:p>
    <w:p w14:paraId="6234C7AA" w14:textId="77777777" w:rsidR="00EA183A" w:rsidRPr="00B2066A" w:rsidRDefault="00FB6447" w:rsidP="00B2066A">
      <w:pPr>
        <w:pStyle w:val="ListParagraph"/>
        <w:numPr>
          <w:ilvl w:val="0"/>
          <w:numId w:val="30"/>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Timeframe: TBD</w:t>
      </w:r>
    </w:p>
    <w:p w14:paraId="1DDCA904" w14:textId="77777777" w:rsidR="00EA183A" w:rsidRPr="00B2066A" w:rsidRDefault="00FB6447" w:rsidP="00B2066A">
      <w:pPr>
        <w:pStyle w:val="ListParagraph"/>
        <w:numPr>
          <w:ilvl w:val="0"/>
          <w:numId w:val="30"/>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HUD Key Principles: Positive Youth Development, Community Integration, Equity</w:t>
      </w:r>
    </w:p>
    <w:p w14:paraId="3688BD93" w14:textId="77777777" w:rsidR="00E40E8A" w:rsidRDefault="00E40E8A" w:rsidP="00072D97">
      <w:pPr>
        <w:spacing w:after="0" w:line="240" w:lineRule="auto"/>
        <w:ind w:left="720"/>
        <w:rPr>
          <w:rFonts w:ascii="Times New Roman" w:eastAsia="Times New Roman" w:hAnsi="Times New Roman" w:cs="Times New Roman"/>
          <w:sz w:val="24"/>
          <w:szCs w:val="24"/>
        </w:rPr>
      </w:pPr>
    </w:p>
    <w:p w14:paraId="354CB347" w14:textId="4F7AD6A1" w:rsidR="00EA183A" w:rsidRPr="008655ED" w:rsidRDefault="00FB6447" w:rsidP="00B2066A">
      <w:pPr>
        <w:spacing w:after="0" w:line="240" w:lineRule="auto"/>
        <w:ind w:left="72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Action 2.1.2: Connect youth with mentoring and tutoring opportunities so that youth may choose what types of mentorship relationships they are interested </w:t>
      </w:r>
      <w:r w:rsidR="00E000BB" w:rsidRPr="008655ED">
        <w:rPr>
          <w:rFonts w:ascii="Times New Roman" w:eastAsia="Times New Roman" w:hAnsi="Times New Roman" w:cs="Times New Roman"/>
          <w:sz w:val="24"/>
          <w:szCs w:val="24"/>
        </w:rPr>
        <w:t>in and</w:t>
      </w:r>
      <w:r w:rsidRPr="008655ED">
        <w:rPr>
          <w:rFonts w:ascii="Times New Roman" w:eastAsia="Times New Roman" w:hAnsi="Times New Roman" w:cs="Times New Roman"/>
          <w:sz w:val="24"/>
          <w:szCs w:val="24"/>
        </w:rPr>
        <w:t xml:space="preserve"> choose an individual with whom they can build a trusted relationship, and spend meaningful time, such as Big </w:t>
      </w:r>
      <w:r w:rsidR="00317E5B">
        <w:rPr>
          <w:rFonts w:ascii="Times New Roman" w:eastAsia="Times New Roman" w:hAnsi="Times New Roman" w:cs="Times New Roman"/>
          <w:sz w:val="24"/>
          <w:szCs w:val="24"/>
        </w:rPr>
        <w:t>B</w:t>
      </w:r>
      <w:r w:rsidRPr="008655ED">
        <w:rPr>
          <w:rFonts w:ascii="Times New Roman" w:eastAsia="Times New Roman" w:hAnsi="Times New Roman" w:cs="Times New Roman"/>
          <w:sz w:val="24"/>
          <w:szCs w:val="24"/>
        </w:rPr>
        <w:t xml:space="preserve">rothers and Big </w:t>
      </w:r>
      <w:r w:rsidR="00317E5B">
        <w:rPr>
          <w:rFonts w:ascii="Times New Roman" w:eastAsia="Times New Roman" w:hAnsi="Times New Roman" w:cs="Times New Roman"/>
          <w:sz w:val="24"/>
          <w:szCs w:val="24"/>
        </w:rPr>
        <w:t>S</w:t>
      </w:r>
      <w:r w:rsidRPr="008655ED">
        <w:rPr>
          <w:rFonts w:ascii="Times New Roman" w:eastAsia="Times New Roman" w:hAnsi="Times New Roman" w:cs="Times New Roman"/>
          <w:sz w:val="24"/>
          <w:szCs w:val="24"/>
        </w:rPr>
        <w:t>isters.</w:t>
      </w:r>
    </w:p>
    <w:p w14:paraId="5A8686CE" w14:textId="2B1CC152" w:rsidR="00EA183A" w:rsidRPr="00B2066A" w:rsidRDefault="00FB6447" w:rsidP="00B2066A">
      <w:pPr>
        <w:pStyle w:val="ListParagraph"/>
        <w:numPr>
          <w:ilvl w:val="0"/>
          <w:numId w:val="31"/>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lastRenderedPageBreak/>
        <w:t>Partners Responsible: Youth Shelters and Drop-In Centers</w:t>
      </w:r>
    </w:p>
    <w:p w14:paraId="75EE68C5" w14:textId="5EC56226" w:rsidR="00EA183A" w:rsidRPr="00B2066A" w:rsidRDefault="00FB6447" w:rsidP="00B2066A">
      <w:pPr>
        <w:pStyle w:val="ListParagraph"/>
        <w:numPr>
          <w:ilvl w:val="0"/>
          <w:numId w:val="31"/>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 xml:space="preserve">Timeframe: </w:t>
      </w:r>
      <w:r w:rsidR="00317E5B" w:rsidRPr="00B2066A">
        <w:rPr>
          <w:rFonts w:ascii="Times New Roman" w:eastAsia="Times New Roman" w:hAnsi="Times New Roman" w:cs="Times New Roman"/>
          <w:sz w:val="24"/>
          <w:szCs w:val="24"/>
        </w:rPr>
        <w:t>Summer/Fall</w:t>
      </w:r>
      <w:r w:rsidRPr="00B2066A">
        <w:rPr>
          <w:rFonts w:ascii="Times New Roman" w:eastAsia="Times New Roman" w:hAnsi="Times New Roman" w:cs="Times New Roman"/>
          <w:sz w:val="24"/>
          <w:szCs w:val="24"/>
        </w:rPr>
        <w:t xml:space="preserve"> 2022</w:t>
      </w:r>
    </w:p>
    <w:p w14:paraId="563648E6" w14:textId="1E517147" w:rsidR="00EA183A" w:rsidRDefault="00FB6447" w:rsidP="00E40E8A">
      <w:pPr>
        <w:pStyle w:val="ListParagraph"/>
        <w:numPr>
          <w:ilvl w:val="0"/>
          <w:numId w:val="31"/>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HUD Key Principles: Positive Youth Development, Youth Choice, Community Integration</w:t>
      </w:r>
    </w:p>
    <w:p w14:paraId="35738264" w14:textId="77777777" w:rsidR="00E40E8A" w:rsidRPr="00B2066A" w:rsidRDefault="00E40E8A" w:rsidP="00B2066A">
      <w:pPr>
        <w:spacing w:after="0" w:line="240" w:lineRule="auto"/>
        <w:rPr>
          <w:rFonts w:ascii="Times New Roman" w:eastAsia="Times New Roman" w:hAnsi="Times New Roman" w:cs="Times New Roman"/>
          <w:sz w:val="24"/>
          <w:szCs w:val="24"/>
        </w:rPr>
      </w:pPr>
    </w:p>
    <w:p w14:paraId="7B9778CA" w14:textId="272A7970" w:rsidR="00EA183A" w:rsidRDefault="00FB6447" w:rsidP="00B2066A">
      <w:pPr>
        <w:spacing w:after="0" w:line="240" w:lineRule="auto"/>
        <w:ind w:left="360"/>
        <w:rPr>
          <w:rFonts w:ascii="Times New Roman" w:eastAsia="Times New Roman" w:hAnsi="Times New Roman" w:cs="Times New Roman"/>
          <w:b/>
          <w:sz w:val="24"/>
          <w:szCs w:val="24"/>
        </w:rPr>
      </w:pPr>
      <w:r w:rsidRPr="008655ED">
        <w:rPr>
          <w:rFonts w:ascii="Times New Roman" w:eastAsia="Times New Roman" w:hAnsi="Times New Roman" w:cs="Times New Roman"/>
          <w:b/>
          <w:sz w:val="24"/>
          <w:szCs w:val="24"/>
        </w:rPr>
        <w:t xml:space="preserve">Objective 2.2: We will continue to engage the community in identifying supportive foster families for youth, especially those </w:t>
      </w:r>
      <w:r w:rsidR="00E40E8A">
        <w:rPr>
          <w:rFonts w:ascii="Times New Roman" w:eastAsia="Times New Roman" w:hAnsi="Times New Roman" w:cs="Times New Roman"/>
          <w:b/>
          <w:sz w:val="24"/>
          <w:szCs w:val="24"/>
        </w:rPr>
        <w:t xml:space="preserve">ages </w:t>
      </w:r>
      <w:r w:rsidRPr="008655ED">
        <w:rPr>
          <w:rFonts w:ascii="Times New Roman" w:eastAsia="Times New Roman" w:hAnsi="Times New Roman" w:cs="Times New Roman"/>
          <w:b/>
          <w:sz w:val="24"/>
          <w:szCs w:val="24"/>
        </w:rPr>
        <w:t>1</w:t>
      </w:r>
      <w:r w:rsidR="009E1117" w:rsidRPr="008655ED">
        <w:rPr>
          <w:rFonts w:ascii="Times New Roman" w:eastAsia="Times New Roman" w:hAnsi="Times New Roman" w:cs="Times New Roman"/>
          <w:b/>
          <w:sz w:val="24"/>
          <w:szCs w:val="24"/>
        </w:rPr>
        <w:t>1</w:t>
      </w:r>
      <w:r w:rsidRPr="008655ED">
        <w:rPr>
          <w:rFonts w:ascii="Times New Roman" w:eastAsia="Times New Roman" w:hAnsi="Times New Roman" w:cs="Times New Roman"/>
          <w:b/>
          <w:sz w:val="24"/>
          <w:szCs w:val="24"/>
        </w:rPr>
        <w:t>-17, and provide the foster family and youth continued education and support.</w:t>
      </w:r>
    </w:p>
    <w:p w14:paraId="2381926F" w14:textId="77777777" w:rsidR="00E40E8A" w:rsidRPr="008655ED" w:rsidRDefault="00E40E8A" w:rsidP="00B2066A">
      <w:pPr>
        <w:spacing w:after="0" w:line="240" w:lineRule="auto"/>
        <w:rPr>
          <w:rFonts w:ascii="Times New Roman" w:eastAsia="Times New Roman" w:hAnsi="Times New Roman" w:cs="Times New Roman"/>
          <w:b/>
          <w:sz w:val="24"/>
          <w:szCs w:val="24"/>
        </w:rPr>
      </w:pPr>
    </w:p>
    <w:p w14:paraId="7D01EA65" w14:textId="77777777" w:rsidR="00EA183A" w:rsidRPr="008655ED" w:rsidRDefault="00FB6447" w:rsidP="00B2066A">
      <w:pPr>
        <w:spacing w:after="0" w:line="240" w:lineRule="auto"/>
        <w:ind w:left="72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Action 2.2.1: Expand foster family support to include training in trauma-informed care and counseling.</w:t>
      </w:r>
    </w:p>
    <w:p w14:paraId="4D8A1F33" w14:textId="6EA0AB01" w:rsidR="00EA183A" w:rsidRPr="00B2066A" w:rsidRDefault="00FB6447" w:rsidP="00B2066A">
      <w:pPr>
        <w:pStyle w:val="ListParagraph"/>
        <w:numPr>
          <w:ilvl w:val="0"/>
          <w:numId w:val="32"/>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Partner</w:t>
      </w:r>
      <w:r w:rsidR="00E40E8A">
        <w:rPr>
          <w:rFonts w:ascii="Times New Roman" w:eastAsia="Times New Roman" w:hAnsi="Times New Roman" w:cs="Times New Roman"/>
          <w:sz w:val="24"/>
          <w:szCs w:val="24"/>
        </w:rPr>
        <w:t>s</w:t>
      </w:r>
      <w:r w:rsidRPr="00B2066A">
        <w:rPr>
          <w:rFonts w:ascii="Times New Roman" w:eastAsia="Times New Roman" w:hAnsi="Times New Roman" w:cs="Times New Roman"/>
          <w:sz w:val="24"/>
          <w:szCs w:val="24"/>
        </w:rPr>
        <w:t xml:space="preserve"> Responsible: </w:t>
      </w:r>
      <w:r w:rsidR="00317E5B" w:rsidRPr="00B2066A">
        <w:rPr>
          <w:rFonts w:ascii="Times New Roman" w:eastAsia="Times New Roman" w:hAnsi="Times New Roman" w:cs="Times New Roman"/>
          <w:sz w:val="24"/>
          <w:szCs w:val="24"/>
        </w:rPr>
        <w:t xml:space="preserve">BCHHC, </w:t>
      </w:r>
      <w:r w:rsidRPr="00B2066A">
        <w:rPr>
          <w:rFonts w:ascii="Times New Roman" w:eastAsia="Times New Roman" w:hAnsi="Times New Roman" w:cs="Times New Roman"/>
          <w:sz w:val="24"/>
          <w:szCs w:val="24"/>
        </w:rPr>
        <w:t>Child Protective Services</w:t>
      </w:r>
      <w:r w:rsidR="00E000BB" w:rsidRPr="00B2066A">
        <w:rPr>
          <w:rFonts w:ascii="Times New Roman" w:eastAsia="Times New Roman" w:hAnsi="Times New Roman" w:cs="Times New Roman"/>
          <w:sz w:val="24"/>
          <w:szCs w:val="24"/>
        </w:rPr>
        <w:t>, House of Hope, Newcap, Foundations Health and Wholeness</w:t>
      </w:r>
    </w:p>
    <w:p w14:paraId="46DBC0C4" w14:textId="77777777" w:rsidR="00EA183A" w:rsidRPr="00B2066A" w:rsidRDefault="00FB6447" w:rsidP="00B2066A">
      <w:pPr>
        <w:pStyle w:val="ListParagraph"/>
        <w:numPr>
          <w:ilvl w:val="0"/>
          <w:numId w:val="32"/>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Timeframe: TBD</w:t>
      </w:r>
    </w:p>
    <w:p w14:paraId="777F05DA" w14:textId="77777777" w:rsidR="00EA183A" w:rsidRPr="00B2066A" w:rsidRDefault="00FB6447" w:rsidP="00B2066A">
      <w:pPr>
        <w:pStyle w:val="ListParagraph"/>
        <w:numPr>
          <w:ilvl w:val="0"/>
          <w:numId w:val="32"/>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HUD Key Principles: Trauma-Informed Care, Community Integration, Family Engagement, Positive Youth Development</w:t>
      </w:r>
    </w:p>
    <w:p w14:paraId="5F10768D" w14:textId="77777777" w:rsidR="00EA183A" w:rsidRPr="008655ED" w:rsidRDefault="00EA183A" w:rsidP="00B2066A">
      <w:pPr>
        <w:spacing w:after="0" w:line="240" w:lineRule="auto"/>
        <w:rPr>
          <w:rFonts w:ascii="Times New Roman" w:eastAsia="Times New Roman" w:hAnsi="Times New Roman" w:cs="Times New Roman"/>
          <w:b/>
          <w:sz w:val="24"/>
          <w:szCs w:val="24"/>
        </w:rPr>
      </w:pPr>
    </w:p>
    <w:p w14:paraId="1498D4D0" w14:textId="77777777" w:rsidR="00D923CC" w:rsidRPr="008655ED" w:rsidRDefault="00FB6447" w:rsidP="001529B5">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8655ED">
        <w:rPr>
          <w:rFonts w:ascii="Times New Roman" w:eastAsia="Times New Roman" w:hAnsi="Times New Roman" w:cs="Times New Roman"/>
          <w:b/>
          <w:sz w:val="24"/>
          <w:szCs w:val="24"/>
        </w:rPr>
        <w:t>Goal 3: Education/employment, including high performance in and completion of education and training activities, especially for younger youth, and starting and maintaining adequate and stable employment, particular for older youth</w:t>
      </w:r>
    </w:p>
    <w:p w14:paraId="2886D4B9" w14:textId="77777777" w:rsidR="00D923CC" w:rsidRPr="008655ED" w:rsidRDefault="00D923CC">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FC753AB" w14:textId="4628DBD8" w:rsidR="00EA183A" w:rsidRPr="008655ED" w:rsidRDefault="00FB6447" w:rsidP="00B2066A">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r w:rsidRPr="008655ED">
        <w:rPr>
          <w:rFonts w:ascii="Times New Roman" w:eastAsia="Times New Roman" w:hAnsi="Times New Roman" w:cs="Times New Roman"/>
          <w:b/>
          <w:sz w:val="24"/>
          <w:szCs w:val="24"/>
        </w:rPr>
        <w:t>Objective 3.1 Brown County will eliminate barriers to education and employment through mentoring, connecting with school districts, building skills and abilities, and developing childcare services.</w:t>
      </w:r>
    </w:p>
    <w:p w14:paraId="542770BC" w14:textId="77777777" w:rsidR="00E40E8A" w:rsidRDefault="00E40E8A" w:rsidP="00072D97">
      <w:pPr>
        <w:spacing w:after="0" w:line="240" w:lineRule="auto"/>
        <w:ind w:left="720"/>
        <w:rPr>
          <w:rFonts w:ascii="Times New Roman" w:eastAsia="Times New Roman" w:hAnsi="Times New Roman" w:cs="Times New Roman"/>
          <w:sz w:val="24"/>
          <w:szCs w:val="24"/>
        </w:rPr>
      </w:pPr>
    </w:p>
    <w:p w14:paraId="2CE19965" w14:textId="194055C7" w:rsidR="00EA183A" w:rsidRPr="008655ED" w:rsidRDefault="00FB6447" w:rsidP="00B2066A">
      <w:pPr>
        <w:spacing w:after="0" w:line="240" w:lineRule="auto"/>
        <w:ind w:left="72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Action 3.1.1 Develop career mentorship program </w:t>
      </w:r>
    </w:p>
    <w:p w14:paraId="65C67C19" w14:textId="2D5C1D85" w:rsidR="00EA183A" w:rsidRPr="00B2066A" w:rsidRDefault="00FB6447" w:rsidP="00B2066A">
      <w:pPr>
        <w:pStyle w:val="ListParagraph"/>
        <w:numPr>
          <w:ilvl w:val="0"/>
          <w:numId w:val="33"/>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Partner Responsible: TBD</w:t>
      </w:r>
    </w:p>
    <w:p w14:paraId="0A93C512" w14:textId="77777777" w:rsidR="00EA183A" w:rsidRPr="00B2066A" w:rsidRDefault="00FB6447" w:rsidP="00B2066A">
      <w:pPr>
        <w:pStyle w:val="ListParagraph"/>
        <w:numPr>
          <w:ilvl w:val="0"/>
          <w:numId w:val="33"/>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Timeframe: TBD</w:t>
      </w:r>
    </w:p>
    <w:p w14:paraId="61FBEBEC" w14:textId="6C68BE6D" w:rsidR="00EA183A" w:rsidRPr="00B2066A" w:rsidRDefault="00FB6447" w:rsidP="00B2066A">
      <w:pPr>
        <w:pStyle w:val="ListParagraph"/>
        <w:numPr>
          <w:ilvl w:val="0"/>
          <w:numId w:val="33"/>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HUD Key Principles: Community Integration, Equity</w:t>
      </w:r>
      <w:r w:rsidR="00786870" w:rsidRPr="00B2066A">
        <w:rPr>
          <w:rFonts w:ascii="Times New Roman" w:eastAsia="Times New Roman" w:hAnsi="Times New Roman" w:cs="Times New Roman"/>
          <w:sz w:val="24"/>
          <w:szCs w:val="24"/>
        </w:rPr>
        <w:t>, Positive Youth Development</w:t>
      </w:r>
    </w:p>
    <w:p w14:paraId="42CD42AF" w14:textId="77777777" w:rsidR="00E40E8A" w:rsidRDefault="00E40E8A" w:rsidP="00072D97">
      <w:pPr>
        <w:spacing w:after="0" w:line="240" w:lineRule="auto"/>
        <w:ind w:left="720"/>
        <w:rPr>
          <w:rFonts w:ascii="Times New Roman" w:eastAsia="Times New Roman" w:hAnsi="Times New Roman" w:cs="Times New Roman"/>
          <w:sz w:val="24"/>
          <w:szCs w:val="24"/>
        </w:rPr>
      </w:pPr>
    </w:p>
    <w:p w14:paraId="1896B945" w14:textId="0E85EC77" w:rsidR="00EA183A" w:rsidRPr="008655ED" w:rsidRDefault="00FB6447" w:rsidP="00B2066A">
      <w:pPr>
        <w:spacing w:after="0" w:line="240" w:lineRule="auto"/>
        <w:ind w:left="72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Action 3.1.2: Share education opportunities identified; improving tutoring, transportation, access to and engagement in afterschool activities, with Northeast Wisconsin school district leadership.</w:t>
      </w:r>
    </w:p>
    <w:p w14:paraId="694E3B32" w14:textId="31C96101" w:rsidR="00EA183A" w:rsidRPr="00B2066A" w:rsidRDefault="00FB6447" w:rsidP="00B2066A">
      <w:pPr>
        <w:pStyle w:val="ListParagraph"/>
        <w:numPr>
          <w:ilvl w:val="0"/>
          <w:numId w:val="34"/>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Partner</w:t>
      </w:r>
      <w:r w:rsidR="00E40E8A">
        <w:rPr>
          <w:rFonts w:ascii="Times New Roman" w:eastAsia="Times New Roman" w:hAnsi="Times New Roman" w:cs="Times New Roman"/>
          <w:sz w:val="24"/>
          <w:szCs w:val="24"/>
        </w:rPr>
        <w:t>s</w:t>
      </w:r>
      <w:r w:rsidRPr="00B2066A">
        <w:rPr>
          <w:rFonts w:ascii="Times New Roman" w:eastAsia="Times New Roman" w:hAnsi="Times New Roman" w:cs="Times New Roman"/>
          <w:sz w:val="24"/>
          <w:szCs w:val="24"/>
        </w:rPr>
        <w:t xml:space="preserve"> Responsible: Housing Coalition and YAB</w:t>
      </w:r>
    </w:p>
    <w:p w14:paraId="7941D0AA" w14:textId="77777777" w:rsidR="00EA183A" w:rsidRPr="00B2066A" w:rsidRDefault="00FB6447" w:rsidP="00B2066A">
      <w:pPr>
        <w:pStyle w:val="ListParagraph"/>
        <w:numPr>
          <w:ilvl w:val="0"/>
          <w:numId w:val="34"/>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Timeframe: TBD</w:t>
      </w:r>
    </w:p>
    <w:p w14:paraId="6CEF125A" w14:textId="77777777" w:rsidR="00EA183A" w:rsidRPr="00B2066A" w:rsidRDefault="00FB6447" w:rsidP="00B2066A">
      <w:pPr>
        <w:pStyle w:val="ListParagraph"/>
        <w:numPr>
          <w:ilvl w:val="0"/>
          <w:numId w:val="34"/>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HUD Key Principles: Positive Youth Development, Community Integration, Equity</w:t>
      </w:r>
    </w:p>
    <w:p w14:paraId="02C9A6AC" w14:textId="77777777" w:rsidR="00786870" w:rsidRDefault="00786870" w:rsidP="00B2066A">
      <w:pPr>
        <w:spacing w:after="0" w:line="240" w:lineRule="auto"/>
        <w:rPr>
          <w:rFonts w:ascii="Times New Roman" w:eastAsia="Times New Roman" w:hAnsi="Times New Roman" w:cs="Times New Roman"/>
          <w:b/>
          <w:sz w:val="24"/>
          <w:szCs w:val="24"/>
        </w:rPr>
      </w:pPr>
    </w:p>
    <w:p w14:paraId="2A9FE5A2" w14:textId="095E5403" w:rsidR="00EA183A" w:rsidRPr="008655ED" w:rsidRDefault="00FB6447" w:rsidP="00B2066A">
      <w:pPr>
        <w:spacing w:after="0" w:line="240" w:lineRule="auto"/>
        <w:ind w:left="360"/>
        <w:rPr>
          <w:rFonts w:ascii="Times New Roman" w:eastAsia="Times New Roman" w:hAnsi="Times New Roman" w:cs="Times New Roman"/>
          <w:b/>
          <w:sz w:val="24"/>
          <w:szCs w:val="24"/>
        </w:rPr>
      </w:pPr>
      <w:r w:rsidRPr="008655ED">
        <w:rPr>
          <w:rFonts w:ascii="Times New Roman" w:eastAsia="Times New Roman" w:hAnsi="Times New Roman" w:cs="Times New Roman"/>
          <w:b/>
          <w:sz w:val="24"/>
          <w:szCs w:val="24"/>
        </w:rPr>
        <w:t>Objective 3.2 We will advocate for youth and young adults by seeking changes to current legislation impeding partners’ ability to provide needed support.</w:t>
      </w:r>
    </w:p>
    <w:p w14:paraId="45588531" w14:textId="77777777" w:rsidR="00E40E8A" w:rsidRDefault="00E40E8A" w:rsidP="00072D97">
      <w:pPr>
        <w:spacing w:after="0" w:line="240" w:lineRule="auto"/>
        <w:ind w:left="720"/>
        <w:rPr>
          <w:rFonts w:ascii="Times New Roman" w:eastAsia="Times New Roman" w:hAnsi="Times New Roman" w:cs="Times New Roman"/>
          <w:sz w:val="24"/>
          <w:szCs w:val="24"/>
        </w:rPr>
      </w:pPr>
    </w:p>
    <w:p w14:paraId="533930B9" w14:textId="66FAFA12" w:rsidR="00EA183A" w:rsidRPr="008655ED" w:rsidRDefault="00FB6447" w:rsidP="00B2066A">
      <w:pPr>
        <w:spacing w:after="0" w:line="240" w:lineRule="auto"/>
        <w:ind w:left="72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Action 3.2.1 Prioritize the list of legislative issues and identify partners who can get changes made at the state level.</w:t>
      </w:r>
    </w:p>
    <w:p w14:paraId="540EFDE0" w14:textId="45521C23" w:rsidR="00EA183A" w:rsidRPr="00B2066A" w:rsidRDefault="00FB6447" w:rsidP="00B2066A">
      <w:pPr>
        <w:pStyle w:val="ListParagraph"/>
        <w:numPr>
          <w:ilvl w:val="0"/>
          <w:numId w:val="35"/>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Partner</w:t>
      </w:r>
      <w:r w:rsidR="00E40E8A">
        <w:rPr>
          <w:rFonts w:ascii="Times New Roman" w:eastAsia="Times New Roman" w:hAnsi="Times New Roman" w:cs="Times New Roman"/>
          <w:sz w:val="24"/>
          <w:szCs w:val="24"/>
        </w:rPr>
        <w:t>s</w:t>
      </w:r>
      <w:r w:rsidRPr="00B2066A">
        <w:rPr>
          <w:rFonts w:ascii="Times New Roman" w:eastAsia="Times New Roman" w:hAnsi="Times New Roman" w:cs="Times New Roman"/>
          <w:sz w:val="24"/>
          <w:szCs w:val="24"/>
        </w:rPr>
        <w:t xml:space="preserve"> Responsible: Housing Coalition and YAB</w:t>
      </w:r>
      <w:r w:rsidR="004E40CD" w:rsidRPr="00B2066A">
        <w:rPr>
          <w:rFonts w:ascii="Times New Roman" w:eastAsia="Times New Roman" w:hAnsi="Times New Roman" w:cs="Times New Roman"/>
          <w:sz w:val="24"/>
          <w:szCs w:val="24"/>
        </w:rPr>
        <w:t>, House of Hope</w:t>
      </w:r>
    </w:p>
    <w:p w14:paraId="5E2E5DF4" w14:textId="1FBD3FBC" w:rsidR="00EA183A" w:rsidRPr="00B2066A" w:rsidRDefault="00FB6447" w:rsidP="00B2066A">
      <w:pPr>
        <w:pStyle w:val="ListParagraph"/>
        <w:numPr>
          <w:ilvl w:val="0"/>
          <w:numId w:val="35"/>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 xml:space="preserve">Timeframe: </w:t>
      </w:r>
      <w:r w:rsidR="004E40CD" w:rsidRPr="00B2066A">
        <w:rPr>
          <w:rFonts w:ascii="Times New Roman" w:eastAsia="Times New Roman" w:hAnsi="Times New Roman" w:cs="Times New Roman"/>
          <w:sz w:val="24"/>
          <w:szCs w:val="24"/>
        </w:rPr>
        <w:t>On-going</w:t>
      </w:r>
    </w:p>
    <w:p w14:paraId="33D742D7" w14:textId="77777777" w:rsidR="00EA183A" w:rsidRPr="00B2066A" w:rsidRDefault="00FB6447" w:rsidP="00B2066A">
      <w:pPr>
        <w:pStyle w:val="ListParagraph"/>
        <w:numPr>
          <w:ilvl w:val="0"/>
          <w:numId w:val="35"/>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HUD Key Principles:  Positive Youth Development, Community Integration, Equity</w:t>
      </w:r>
    </w:p>
    <w:p w14:paraId="4D8E7FEE" w14:textId="77777777" w:rsidR="00E40E8A" w:rsidRDefault="00E40E8A" w:rsidP="00072D97">
      <w:pPr>
        <w:spacing w:after="0" w:line="240" w:lineRule="auto"/>
        <w:ind w:left="720"/>
        <w:rPr>
          <w:rFonts w:ascii="Times New Roman" w:eastAsia="Times New Roman" w:hAnsi="Times New Roman" w:cs="Times New Roman"/>
          <w:sz w:val="24"/>
          <w:szCs w:val="24"/>
        </w:rPr>
      </w:pPr>
    </w:p>
    <w:p w14:paraId="642C0CD7" w14:textId="300BBE41" w:rsidR="00EA183A" w:rsidRPr="008655ED" w:rsidRDefault="00FB6447" w:rsidP="00B2066A">
      <w:pPr>
        <w:spacing w:after="0" w:line="240" w:lineRule="auto"/>
        <w:ind w:left="72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lastRenderedPageBreak/>
        <w:t>Action 3.2.2 Draft legislative changes on priorities and make proposal</w:t>
      </w:r>
      <w:r w:rsidR="00D508C1" w:rsidRPr="008655ED">
        <w:rPr>
          <w:rFonts w:ascii="Times New Roman" w:eastAsia="Times New Roman" w:hAnsi="Times New Roman" w:cs="Times New Roman"/>
          <w:sz w:val="24"/>
          <w:szCs w:val="24"/>
        </w:rPr>
        <w:t>s</w:t>
      </w:r>
      <w:r w:rsidRPr="008655ED">
        <w:rPr>
          <w:rFonts w:ascii="Times New Roman" w:eastAsia="Times New Roman" w:hAnsi="Times New Roman" w:cs="Times New Roman"/>
          <w:sz w:val="24"/>
          <w:szCs w:val="24"/>
        </w:rPr>
        <w:t xml:space="preserve"> to state representatives, educating them on the experiences that youth and young adults face.</w:t>
      </w:r>
    </w:p>
    <w:p w14:paraId="08F5930A" w14:textId="72D3871A" w:rsidR="00EA183A" w:rsidRPr="00B2066A" w:rsidRDefault="00FB6447" w:rsidP="00B2066A">
      <w:pPr>
        <w:pStyle w:val="ListParagraph"/>
        <w:numPr>
          <w:ilvl w:val="0"/>
          <w:numId w:val="36"/>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Partner Responsible: House of Hope</w:t>
      </w:r>
    </w:p>
    <w:p w14:paraId="50168E92" w14:textId="37F2E483" w:rsidR="00EA183A" w:rsidRPr="00B2066A" w:rsidRDefault="00FB6447" w:rsidP="00B2066A">
      <w:pPr>
        <w:pStyle w:val="ListParagraph"/>
        <w:numPr>
          <w:ilvl w:val="0"/>
          <w:numId w:val="36"/>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 xml:space="preserve">Timeframe: </w:t>
      </w:r>
      <w:r w:rsidR="004E40CD" w:rsidRPr="00B2066A">
        <w:rPr>
          <w:rFonts w:ascii="Times New Roman" w:eastAsia="Times New Roman" w:hAnsi="Times New Roman" w:cs="Times New Roman"/>
          <w:sz w:val="24"/>
          <w:szCs w:val="24"/>
        </w:rPr>
        <w:t>on-going</w:t>
      </w:r>
    </w:p>
    <w:p w14:paraId="0C6849C3" w14:textId="21872766" w:rsidR="00EA183A" w:rsidRPr="00B2066A" w:rsidRDefault="00FB6447" w:rsidP="00B2066A">
      <w:pPr>
        <w:pStyle w:val="ListParagraph"/>
        <w:numPr>
          <w:ilvl w:val="0"/>
          <w:numId w:val="36"/>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HUD Key Principles: Positive Youth Development, Community Integration, Equity</w:t>
      </w:r>
    </w:p>
    <w:p w14:paraId="17E285B3" w14:textId="77777777" w:rsidR="00EA183A" w:rsidRPr="008655ED" w:rsidRDefault="00EA183A" w:rsidP="00B2066A">
      <w:pPr>
        <w:spacing w:after="0" w:line="240" w:lineRule="auto"/>
        <w:rPr>
          <w:rFonts w:ascii="Times New Roman" w:eastAsia="Times New Roman" w:hAnsi="Times New Roman" w:cs="Times New Roman"/>
          <w:b/>
          <w:sz w:val="24"/>
          <w:szCs w:val="24"/>
        </w:rPr>
      </w:pPr>
    </w:p>
    <w:p w14:paraId="34FDEC70" w14:textId="77777777" w:rsidR="00D923CC" w:rsidRPr="008655ED" w:rsidRDefault="00FB6447" w:rsidP="001529B5">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8655ED">
        <w:rPr>
          <w:rFonts w:ascii="Times New Roman" w:eastAsia="Times New Roman" w:hAnsi="Times New Roman" w:cs="Times New Roman"/>
          <w:b/>
          <w:sz w:val="24"/>
          <w:szCs w:val="24"/>
        </w:rPr>
        <w:t>Goal 4: Social-emotional well-being, including development of key competencies, attitudes, and behaviors that equip a young person to succeed across multiple domains of daily life, including school, work, relationships, and community</w:t>
      </w:r>
    </w:p>
    <w:p w14:paraId="02B35C67" w14:textId="77777777" w:rsidR="00D923CC" w:rsidRPr="008655ED" w:rsidRDefault="00D923CC">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8F8F155" w14:textId="4DE5D215" w:rsidR="00EA183A" w:rsidRDefault="00FB6447" w:rsidP="00DF05C1">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r w:rsidRPr="008655ED">
        <w:rPr>
          <w:rFonts w:ascii="Times New Roman" w:eastAsia="Times New Roman" w:hAnsi="Times New Roman" w:cs="Times New Roman"/>
          <w:b/>
          <w:sz w:val="24"/>
          <w:szCs w:val="24"/>
        </w:rPr>
        <w:t>Objective</w:t>
      </w:r>
      <w:r w:rsidRPr="008655ED">
        <w:rPr>
          <w:rFonts w:ascii="Times New Roman" w:eastAsia="Times New Roman" w:hAnsi="Times New Roman" w:cs="Times New Roman"/>
          <w:sz w:val="24"/>
          <w:szCs w:val="24"/>
        </w:rPr>
        <w:t xml:space="preserve"> </w:t>
      </w:r>
      <w:r w:rsidRPr="008655ED">
        <w:rPr>
          <w:rFonts w:ascii="Times New Roman" w:eastAsia="Times New Roman" w:hAnsi="Times New Roman" w:cs="Times New Roman"/>
          <w:b/>
          <w:sz w:val="24"/>
          <w:szCs w:val="24"/>
        </w:rPr>
        <w:t xml:space="preserve">4.1 Brown County service providers will improve access to mental health care and addiction counseling (group and individual) for youth and young adults and family members. </w:t>
      </w:r>
    </w:p>
    <w:p w14:paraId="04B9407B" w14:textId="77777777" w:rsidR="00DF05C1" w:rsidRPr="008655ED" w:rsidRDefault="00DF05C1" w:rsidP="00B2066A">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15415354" w14:textId="7624D042" w:rsidR="00317E5B" w:rsidRPr="008655ED" w:rsidRDefault="00317E5B" w:rsidP="00B2066A">
      <w:pPr>
        <w:spacing w:after="0" w:line="240" w:lineRule="auto"/>
        <w:ind w:left="72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Action </w:t>
      </w:r>
      <w:r>
        <w:rPr>
          <w:rFonts w:ascii="Times New Roman" w:eastAsia="Times New Roman" w:hAnsi="Times New Roman" w:cs="Times New Roman"/>
          <w:sz w:val="24"/>
          <w:szCs w:val="24"/>
        </w:rPr>
        <w:t>4</w:t>
      </w:r>
      <w:r w:rsidRPr="008655ED">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8655ED">
        <w:rPr>
          <w:rFonts w:ascii="Times New Roman" w:eastAsia="Times New Roman" w:hAnsi="Times New Roman" w:cs="Times New Roman"/>
          <w:sz w:val="24"/>
          <w:szCs w:val="24"/>
        </w:rPr>
        <w:t xml:space="preserve">.1 </w:t>
      </w:r>
      <w:r w:rsidR="00786870">
        <w:rPr>
          <w:rFonts w:ascii="Times New Roman" w:eastAsia="Times New Roman" w:hAnsi="Times New Roman" w:cs="Times New Roman"/>
          <w:sz w:val="24"/>
          <w:szCs w:val="24"/>
        </w:rPr>
        <w:t xml:space="preserve">Prioritize hiring youth provider staff </w:t>
      </w:r>
      <w:r w:rsidR="00786870" w:rsidRPr="00786870">
        <w:rPr>
          <w:rFonts w:ascii="Times New Roman" w:eastAsia="Times New Roman" w:hAnsi="Times New Roman" w:cs="Times New Roman"/>
          <w:sz w:val="24"/>
          <w:szCs w:val="24"/>
        </w:rPr>
        <w:t xml:space="preserve">with </w:t>
      </w:r>
      <w:r w:rsidR="00786870">
        <w:rPr>
          <w:rFonts w:ascii="Times New Roman" w:eastAsia="Times New Roman" w:hAnsi="Times New Roman" w:cs="Times New Roman"/>
          <w:sz w:val="24"/>
          <w:szCs w:val="24"/>
        </w:rPr>
        <w:t xml:space="preserve">training and </w:t>
      </w:r>
      <w:r w:rsidR="00786870" w:rsidRPr="00786870">
        <w:rPr>
          <w:rFonts w:ascii="Times New Roman" w:eastAsia="Times New Roman" w:hAnsi="Times New Roman" w:cs="Times New Roman"/>
          <w:sz w:val="24"/>
          <w:szCs w:val="24"/>
        </w:rPr>
        <w:t>experience in AODA, mental health care, peer support, and other trauma-informed specialties.</w:t>
      </w:r>
    </w:p>
    <w:p w14:paraId="06267FC2" w14:textId="3BB24F63" w:rsidR="00317E5B" w:rsidRPr="00B2066A" w:rsidRDefault="00317E5B" w:rsidP="00B2066A">
      <w:pPr>
        <w:pStyle w:val="ListParagraph"/>
        <w:numPr>
          <w:ilvl w:val="0"/>
          <w:numId w:val="37"/>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 xml:space="preserve">Partner Responsible: </w:t>
      </w:r>
      <w:r w:rsidR="00786870" w:rsidRPr="00B2066A">
        <w:rPr>
          <w:rFonts w:ascii="Times New Roman" w:eastAsia="Times New Roman" w:hAnsi="Times New Roman" w:cs="Times New Roman"/>
          <w:sz w:val="24"/>
          <w:szCs w:val="24"/>
        </w:rPr>
        <w:t>TBD, youth service providers</w:t>
      </w:r>
    </w:p>
    <w:p w14:paraId="0DFFD879" w14:textId="02078554" w:rsidR="00317E5B" w:rsidRPr="00B2066A" w:rsidRDefault="00317E5B" w:rsidP="00B2066A">
      <w:pPr>
        <w:pStyle w:val="ListParagraph"/>
        <w:numPr>
          <w:ilvl w:val="0"/>
          <w:numId w:val="37"/>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Timeframe: On-going</w:t>
      </w:r>
    </w:p>
    <w:p w14:paraId="2B2046C4" w14:textId="0D0BD513" w:rsidR="00317E5B" w:rsidRPr="00B2066A" w:rsidRDefault="00317E5B" w:rsidP="00B2066A">
      <w:pPr>
        <w:pStyle w:val="ListParagraph"/>
        <w:numPr>
          <w:ilvl w:val="0"/>
          <w:numId w:val="37"/>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 xml:space="preserve">HUD Key Principles: </w:t>
      </w:r>
      <w:r w:rsidR="00786870" w:rsidRPr="00B2066A">
        <w:rPr>
          <w:rFonts w:ascii="Times New Roman" w:eastAsia="Times New Roman" w:hAnsi="Times New Roman" w:cs="Times New Roman"/>
          <w:sz w:val="24"/>
          <w:szCs w:val="24"/>
        </w:rPr>
        <w:t>Trauma-Informed Care,</w:t>
      </w:r>
      <w:r w:rsidRPr="00B2066A">
        <w:rPr>
          <w:rFonts w:ascii="Times New Roman" w:eastAsia="Times New Roman" w:hAnsi="Times New Roman" w:cs="Times New Roman"/>
          <w:sz w:val="24"/>
          <w:szCs w:val="24"/>
        </w:rPr>
        <w:t xml:space="preserve"> Positive Youth Development, Community Integration, Equity</w:t>
      </w:r>
    </w:p>
    <w:p w14:paraId="19FA0369" w14:textId="77777777" w:rsidR="00786870" w:rsidRPr="008655ED" w:rsidRDefault="00786870" w:rsidP="00B2066A">
      <w:pPr>
        <w:spacing w:after="0" w:line="240" w:lineRule="auto"/>
        <w:ind w:left="1440"/>
        <w:rPr>
          <w:rFonts w:ascii="Times New Roman" w:eastAsia="Times New Roman" w:hAnsi="Times New Roman" w:cs="Times New Roman"/>
          <w:sz w:val="24"/>
          <w:szCs w:val="24"/>
        </w:rPr>
      </w:pPr>
    </w:p>
    <w:p w14:paraId="2E23132B" w14:textId="4D66CD8F" w:rsidR="00EA183A" w:rsidRPr="008655ED" w:rsidRDefault="00FB6447" w:rsidP="00B2066A">
      <w:pPr>
        <w:spacing w:after="0" w:line="240" w:lineRule="auto"/>
        <w:ind w:left="360"/>
        <w:rPr>
          <w:rFonts w:ascii="Times New Roman" w:eastAsia="Times New Roman" w:hAnsi="Times New Roman" w:cs="Times New Roman"/>
          <w:sz w:val="24"/>
          <w:szCs w:val="24"/>
        </w:rPr>
      </w:pPr>
      <w:r w:rsidRPr="008655ED">
        <w:rPr>
          <w:rFonts w:ascii="Times New Roman" w:eastAsia="Times New Roman" w:hAnsi="Times New Roman" w:cs="Times New Roman"/>
          <w:b/>
          <w:sz w:val="24"/>
          <w:szCs w:val="24"/>
        </w:rPr>
        <w:t>Objective</w:t>
      </w:r>
      <w:r w:rsidRPr="008655ED">
        <w:rPr>
          <w:rFonts w:ascii="Times New Roman" w:eastAsia="Times New Roman" w:hAnsi="Times New Roman" w:cs="Times New Roman"/>
          <w:sz w:val="24"/>
          <w:szCs w:val="24"/>
        </w:rPr>
        <w:t xml:space="preserve"> </w:t>
      </w:r>
      <w:r w:rsidRPr="008655ED">
        <w:rPr>
          <w:rFonts w:ascii="Times New Roman" w:eastAsia="Times New Roman" w:hAnsi="Times New Roman" w:cs="Times New Roman"/>
          <w:b/>
          <w:sz w:val="24"/>
          <w:szCs w:val="24"/>
        </w:rPr>
        <w:t xml:space="preserve">4.2 We will develop and build upon services providing preventative health and dental care to youth and young adults. </w:t>
      </w:r>
    </w:p>
    <w:p w14:paraId="5D3CC4DA" w14:textId="77777777" w:rsidR="00DF05C1" w:rsidRDefault="00DF05C1" w:rsidP="00072D97">
      <w:pPr>
        <w:spacing w:after="0" w:line="240" w:lineRule="auto"/>
        <w:ind w:left="720"/>
        <w:rPr>
          <w:rFonts w:ascii="Times New Roman" w:eastAsia="Times New Roman" w:hAnsi="Times New Roman" w:cs="Times New Roman"/>
          <w:sz w:val="24"/>
          <w:szCs w:val="24"/>
        </w:rPr>
      </w:pPr>
    </w:p>
    <w:p w14:paraId="129A0E06" w14:textId="6EA2239A" w:rsidR="00786870" w:rsidRPr="008655ED" w:rsidRDefault="00786870" w:rsidP="00B2066A">
      <w:pPr>
        <w:spacing w:after="0" w:line="240" w:lineRule="auto"/>
        <w:ind w:left="72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Action </w:t>
      </w:r>
      <w:r>
        <w:rPr>
          <w:rFonts w:ascii="Times New Roman" w:eastAsia="Times New Roman" w:hAnsi="Times New Roman" w:cs="Times New Roman"/>
          <w:sz w:val="24"/>
          <w:szCs w:val="24"/>
        </w:rPr>
        <w:t>4</w:t>
      </w:r>
      <w:r w:rsidRPr="008655ED">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8655ED">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Work with community mental health providers to </w:t>
      </w:r>
      <w:r w:rsidR="0028668A">
        <w:rPr>
          <w:rFonts w:ascii="Times New Roman" w:eastAsia="Times New Roman" w:hAnsi="Times New Roman" w:cs="Times New Roman"/>
          <w:sz w:val="24"/>
          <w:szCs w:val="24"/>
        </w:rPr>
        <w:t xml:space="preserve">increase </w:t>
      </w:r>
      <w:r>
        <w:rPr>
          <w:rFonts w:ascii="Times New Roman" w:eastAsia="Times New Roman" w:hAnsi="Times New Roman" w:cs="Times New Roman"/>
          <w:sz w:val="24"/>
          <w:szCs w:val="24"/>
        </w:rPr>
        <w:t xml:space="preserve">access </w:t>
      </w:r>
      <w:r w:rsidR="0028668A">
        <w:rPr>
          <w:rFonts w:ascii="Times New Roman" w:eastAsia="Times New Roman" w:hAnsi="Times New Roman" w:cs="Times New Roman"/>
          <w:sz w:val="24"/>
          <w:szCs w:val="24"/>
        </w:rPr>
        <w:t>to existing mental health resources and build additional preventative mental health resources and access point for youth.</w:t>
      </w:r>
    </w:p>
    <w:p w14:paraId="3B18A491" w14:textId="3BE30A6F" w:rsidR="00786870" w:rsidRPr="00B2066A" w:rsidRDefault="00786870" w:rsidP="00B2066A">
      <w:pPr>
        <w:pStyle w:val="ListParagraph"/>
        <w:numPr>
          <w:ilvl w:val="0"/>
          <w:numId w:val="38"/>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Partner Responsible: TBD, youth service providers</w:t>
      </w:r>
    </w:p>
    <w:p w14:paraId="3B6E24D8" w14:textId="5E73D605" w:rsidR="00786870" w:rsidRPr="00B2066A" w:rsidRDefault="00786870" w:rsidP="00B2066A">
      <w:pPr>
        <w:pStyle w:val="ListParagraph"/>
        <w:numPr>
          <w:ilvl w:val="0"/>
          <w:numId w:val="38"/>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Timeframe: On-going</w:t>
      </w:r>
    </w:p>
    <w:p w14:paraId="0B8847F7" w14:textId="77777777" w:rsidR="00786870" w:rsidRPr="00B2066A" w:rsidRDefault="00786870" w:rsidP="00B2066A">
      <w:pPr>
        <w:pStyle w:val="ListParagraph"/>
        <w:numPr>
          <w:ilvl w:val="0"/>
          <w:numId w:val="38"/>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HUD Key Principles: Trauma-Informed Care, Positive Youth Development, Community Integration, Equity</w:t>
      </w:r>
    </w:p>
    <w:p w14:paraId="4672A6F7" w14:textId="77777777" w:rsidR="00DF05C1" w:rsidRDefault="00DF05C1" w:rsidP="00072D97">
      <w:pPr>
        <w:spacing w:after="0" w:line="240" w:lineRule="auto"/>
        <w:rPr>
          <w:rFonts w:ascii="Times New Roman" w:eastAsia="Times New Roman" w:hAnsi="Times New Roman" w:cs="Times New Roman"/>
          <w:sz w:val="24"/>
          <w:szCs w:val="24"/>
        </w:rPr>
      </w:pPr>
    </w:p>
    <w:p w14:paraId="48BC028A" w14:textId="53392107" w:rsidR="00EA183A" w:rsidRDefault="00FB6447" w:rsidP="00072D9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In addition, the YAB and Coalition have identified the following opportunity areas: </w:t>
      </w:r>
    </w:p>
    <w:p w14:paraId="38497C63" w14:textId="13EC1422" w:rsidR="00DF05C1" w:rsidRPr="00B2066A" w:rsidRDefault="00DF05C1" w:rsidP="00B2066A">
      <w:pPr>
        <w:pStyle w:val="ListParagraph"/>
        <w:numPr>
          <w:ilvl w:val="0"/>
          <w:numId w:val="47"/>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Stabilize the YAB by identifying youth age</w:t>
      </w:r>
      <w:r>
        <w:rPr>
          <w:rFonts w:ascii="Times New Roman" w:eastAsia="Times New Roman" w:hAnsi="Times New Roman" w:cs="Times New Roman"/>
          <w:sz w:val="24"/>
          <w:szCs w:val="24"/>
        </w:rPr>
        <w:t>s</w:t>
      </w:r>
      <w:r w:rsidRPr="00B2066A">
        <w:rPr>
          <w:rFonts w:ascii="Times New Roman" w:eastAsia="Times New Roman" w:hAnsi="Times New Roman" w:cs="Times New Roman"/>
          <w:sz w:val="24"/>
          <w:szCs w:val="24"/>
        </w:rPr>
        <w:t xml:space="preserve"> 15-24 who have lived experience with homelessness or housing instability and mov</w:t>
      </w:r>
      <w:r>
        <w:rPr>
          <w:rFonts w:ascii="Times New Roman" w:eastAsia="Times New Roman" w:hAnsi="Times New Roman" w:cs="Times New Roman"/>
          <w:sz w:val="24"/>
          <w:szCs w:val="24"/>
        </w:rPr>
        <w:t>e</w:t>
      </w:r>
      <w:r w:rsidRPr="00B2066A">
        <w:rPr>
          <w:rFonts w:ascii="Times New Roman" w:eastAsia="Times New Roman" w:hAnsi="Times New Roman" w:cs="Times New Roman"/>
          <w:sz w:val="24"/>
          <w:szCs w:val="24"/>
        </w:rPr>
        <w:t xml:space="preserve"> meetings to the library.</w:t>
      </w:r>
    </w:p>
    <w:p w14:paraId="7635ADF0" w14:textId="34A42498" w:rsidR="00DF05C1" w:rsidRPr="00B2066A" w:rsidRDefault="00DF05C1" w:rsidP="00B2066A">
      <w:pPr>
        <w:pStyle w:val="ListParagraph"/>
        <w:numPr>
          <w:ilvl w:val="0"/>
          <w:numId w:val="47"/>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Share priorities and identified needs with area service providers and representatives to identify new projects and their partners</w:t>
      </w:r>
    </w:p>
    <w:p w14:paraId="045ED770" w14:textId="181CBA28" w:rsidR="00DF05C1" w:rsidRPr="00B2066A" w:rsidRDefault="00DF05C1" w:rsidP="00B2066A">
      <w:pPr>
        <w:pStyle w:val="ListParagraph"/>
        <w:numPr>
          <w:ilvl w:val="0"/>
          <w:numId w:val="47"/>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Prioritize programs which will reduce and eliminate youth homelessness.</w:t>
      </w:r>
    </w:p>
    <w:p w14:paraId="457B91EB" w14:textId="211E4954" w:rsidR="00DF05C1" w:rsidRPr="00B2066A" w:rsidRDefault="00DF05C1" w:rsidP="00B2066A">
      <w:pPr>
        <w:pStyle w:val="ListParagraph"/>
        <w:numPr>
          <w:ilvl w:val="0"/>
          <w:numId w:val="47"/>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Participate in a gap assessment workshop (4 hours) which will identify areas of opportunity for Brown County youth service and support community.</w:t>
      </w:r>
    </w:p>
    <w:p w14:paraId="51B4E45B" w14:textId="59B2D9D7" w:rsidR="00DF05C1" w:rsidRDefault="00DF05C1" w:rsidP="00B2066A">
      <w:pPr>
        <w:pStyle w:val="ListParagraph"/>
        <w:numPr>
          <w:ilvl w:val="0"/>
          <w:numId w:val="47"/>
        </w:numPr>
        <w:spacing w:after="0" w:line="240" w:lineRule="auto"/>
        <w:rPr>
          <w:rFonts w:ascii="Times New Roman" w:eastAsia="Times New Roman" w:hAnsi="Times New Roman" w:cs="Times New Roman"/>
          <w:sz w:val="24"/>
          <w:szCs w:val="24"/>
        </w:rPr>
      </w:pPr>
      <w:r w:rsidRPr="00B2066A">
        <w:rPr>
          <w:rFonts w:ascii="Times New Roman" w:eastAsia="Times New Roman" w:hAnsi="Times New Roman" w:cs="Times New Roman"/>
          <w:sz w:val="24"/>
          <w:szCs w:val="24"/>
        </w:rPr>
        <w:t>Ensure the Brown County Housing Coalition is ready and able to lead changes in Brown County to support youth and young adults in the community, with trauma-informed care and Positive Youth Development, to improve youth experiences in unstable and/or unsafe housing and reduce/eliminate homelessness in this population.</w:t>
      </w:r>
    </w:p>
    <w:p w14:paraId="3D5C0058" w14:textId="77777777" w:rsidR="00DF05C1" w:rsidRPr="00B2066A" w:rsidRDefault="00DF05C1" w:rsidP="00B2066A">
      <w:pPr>
        <w:pStyle w:val="ListParagraph"/>
        <w:spacing w:after="0" w:line="240" w:lineRule="auto"/>
        <w:rPr>
          <w:rFonts w:ascii="Times New Roman" w:eastAsia="Times New Roman" w:hAnsi="Times New Roman" w:cs="Times New Roman"/>
          <w:sz w:val="24"/>
          <w:szCs w:val="24"/>
        </w:rPr>
      </w:pPr>
    </w:p>
    <w:p w14:paraId="098B24D2" w14:textId="7B8FA818" w:rsidR="00EA183A" w:rsidRPr="008655ED" w:rsidRDefault="00FB6447">
      <w:pPr>
        <w:spacing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b/>
          <w:sz w:val="24"/>
          <w:szCs w:val="24"/>
          <w:u w:val="single"/>
        </w:rPr>
        <w:t>V. Governance</w:t>
      </w:r>
    </w:p>
    <w:p w14:paraId="3A103893" w14:textId="77777777" w:rsidR="00EA183A" w:rsidRPr="008655ED" w:rsidRDefault="00FB6447">
      <w:pPr>
        <w:widowControl w:val="0"/>
        <w:spacing w:before="200"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There are three functional groups in the effort to end youth homelessness in Brown County.</w:t>
      </w:r>
    </w:p>
    <w:p w14:paraId="1B573749" w14:textId="0BB377D9" w:rsidR="00EA183A" w:rsidRPr="008655ED" w:rsidRDefault="00FB6447" w:rsidP="00B2066A">
      <w:pPr>
        <w:widowControl w:val="0"/>
        <w:numPr>
          <w:ilvl w:val="0"/>
          <w:numId w:val="46"/>
        </w:numPr>
        <w:spacing w:after="0" w:line="240" w:lineRule="auto"/>
        <w:ind w:left="36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lastRenderedPageBreak/>
        <w:t xml:space="preserve">Brown County Youth Action Board, 100% of whom have lived experience with homelessness. This board is supported by a consultant who is facilitating the YAB and Coordinated Community Plan. Their role is primarily to develop the plan, </w:t>
      </w:r>
      <w:r w:rsidR="000048D3">
        <w:rPr>
          <w:rFonts w:ascii="Times New Roman" w:eastAsia="Times New Roman" w:hAnsi="Times New Roman" w:cs="Times New Roman"/>
          <w:sz w:val="24"/>
          <w:szCs w:val="24"/>
        </w:rPr>
        <w:t xml:space="preserve">and </w:t>
      </w:r>
      <w:r w:rsidRPr="008655ED">
        <w:rPr>
          <w:rFonts w:ascii="Times New Roman" w:eastAsia="Times New Roman" w:hAnsi="Times New Roman" w:cs="Times New Roman"/>
          <w:sz w:val="24"/>
          <w:szCs w:val="24"/>
        </w:rPr>
        <w:t xml:space="preserve">review and prioritize proposals. This group is rebuilding to ensure more consistent attendance. The plan is to move meetings to a neutral location, ensuring participants meet the requirements of the YAB and support the YAB members in becoming recognized as partners to the coalition and other stakeholders. </w:t>
      </w:r>
    </w:p>
    <w:p w14:paraId="7BF0B88B" w14:textId="054C41DC" w:rsidR="00EA183A" w:rsidRPr="008655ED" w:rsidRDefault="00FB6447" w:rsidP="00B2066A">
      <w:pPr>
        <w:widowControl w:val="0"/>
        <w:numPr>
          <w:ilvl w:val="0"/>
          <w:numId w:val="46"/>
        </w:numPr>
        <w:spacing w:after="0" w:line="240" w:lineRule="auto"/>
        <w:ind w:left="36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Brown County Homeless and Housing Coalition</w:t>
      </w:r>
      <w:r w:rsidR="001529B5">
        <w:rPr>
          <w:rFonts w:ascii="Times New Roman" w:eastAsia="Times New Roman" w:hAnsi="Times New Roman" w:cs="Times New Roman"/>
          <w:sz w:val="24"/>
          <w:szCs w:val="24"/>
        </w:rPr>
        <w:t>.</w:t>
      </w:r>
      <w:r w:rsidRPr="008655ED">
        <w:rPr>
          <w:rFonts w:ascii="Times New Roman" w:eastAsia="Times New Roman" w:hAnsi="Times New Roman" w:cs="Times New Roman"/>
          <w:sz w:val="24"/>
          <w:szCs w:val="24"/>
        </w:rPr>
        <w:t xml:space="preserve"> This coalition is made up of housing providers </w:t>
      </w:r>
      <w:r w:rsidR="000048D3">
        <w:rPr>
          <w:rFonts w:ascii="Times New Roman" w:eastAsia="Times New Roman" w:hAnsi="Times New Roman" w:cs="Times New Roman"/>
          <w:sz w:val="24"/>
          <w:szCs w:val="24"/>
        </w:rPr>
        <w:t>who</w:t>
      </w:r>
      <w:r w:rsidR="000048D3" w:rsidRPr="008655ED">
        <w:rPr>
          <w:rFonts w:ascii="Times New Roman" w:eastAsia="Times New Roman" w:hAnsi="Times New Roman" w:cs="Times New Roman"/>
          <w:sz w:val="24"/>
          <w:szCs w:val="24"/>
        </w:rPr>
        <w:t xml:space="preserve"> </w:t>
      </w:r>
      <w:r w:rsidRPr="008655ED">
        <w:rPr>
          <w:rFonts w:ascii="Times New Roman" w:eastAsia="Times New Roman" w:hAnsi="Times New Roman" w:cs="Times New Roman"/>
          <w:sz w:val="24"/>
          <w:szCs w:val="24"/>
        </w:rPr>
        <w:t>are stakeholders to the plan. Coalition members will likely write proposals which will be added to the action plan as approved.</w:t>
      </w:r>
    </w:p>
    <w:p w14:paraId="5CE4A235" w14:textId="77777777" w:rsidR="00EA183A" w:rsidRPr="008655ED" w:rsidRDefault="00FB6447" w:rsidP="00B2066A">
      <w:pPr>
        <w:widowControl w:val="0"/>
        <w:numPr>
          <w:ilvl w:val="0"/>
          <w:numId w:val="46"/>
        </w:numPr>
        <w:spacing w:after="0" w:line="240" w:lineRule="auto"/>
        <w:ind w:left="36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And Brown County service providers and community partners. This is a stakeholder group made up of approximately 100 community members who provide a variety of services to or engage with youth. These stakeholders might also write proposals, which will be added to the action plan as approved.</w:t>
      </w:r>
    </w:p>
    <w:p w14:paraId="11327922" w14:textId="77777777" w:rsidR="000048D3" w:rsidRDefault="000048D3" w:rsidP="000048D3">
      <w:pPr>
        <w:widowControl w:val="0"/>
        <w:spacing w:after="0" w:line="240" w:lineRule="auto"/>
        <w:rPr>
          <w:rFonts w:ascii="Times New Roman" w:eastAsia="Times New Roman" w:hAnsi="Times New Roman" w:cs="Times New Roman"/>
          <w:sz w:val="24"/>
          <w:szCs w:val="24"/>
        </w:rPr>
      </w:pPr>
    </w:p>
    <w:p w14:paraId="4A2FB2E1" w14:textId="511DB60C" w:rsidR="00EA183A" w:rsidRPr="008655ED" w:rsidRDefault="00B2066A" w:rsidP="00B2066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B6447" w:rsidRPr="008655ED">
        <w:rPr>
          <w:rFonts w:ascii="Times New Roman" w:eastAsia="Times New Roman" w:hAnsi="Times New Roman" w:cs="Times New Roman"/>
          <w:sz w:val="24"/>
          <w:szCs w:val="24"/>
        </w:rPr>
        <w:t xml:space="preserve">he YAB coordinator is a consultant who has been hired for the purpose of getting the YAB off the ground and for facilitating the group’s work </w:t>
      </w:r>
      <w:r w:rsidR="000048D3">
        <w:rPr>
          <w:rFonts w:ascii="Times New Roman" w:eastAsia="Times New Roman" w:hAnsi="Times New Roman" w:cs="Times New Roman"/>
          <w:sz w:val="24"/>
          <w:szCs w:val="24"/>
        </w:rPr>
        <w:t>to develop</w:t>
      </w:r>
      <w:r w:rsidR="00FB6447" w:rsidRPr="008655ED">
        <w:rPr>
          <w:rFonts w:ascii="Times New Roman" w:eastAsia="Times New Roman" w:hAnsi="Times New Roman" w:cs="Times New Roman"/>
          <w:sz w:val="24"/>
          <w:szCs w:val="24"/>
        </w:rPr>
        <w:t xml:space="preserve"> the plan in a condensed timeline. In addition, she is mentoring the youth to become strong and reliable leaders, facilitators, </w:t>
      </w:r>
      <w:r w:rsidR="000048D3">
        <w:rPr>
          <w:rFonts w:ascii="Times New Roman" w:eastAsia="Times New Roman" w:hAnsi="Times New Roman" w:cs="Times New Roman"/>
          <w:sz w:val="24"/>
          <w:szCs w:val="24"/>
        </w:rPr>
        <w:t xml:space="preserve">and </w:t>
      </w:r>
      <w:r w:rsidR="00FB6447" w:rsidRPr="008655ED">
        <w:rPr>
          <w:rFonts w:ascii="Times New Roman" w:eastAsia="Times New Roman" w:hAnsi="Times New Roman" w:cs="Times New Roman"/>
          <w:sz w:val="24"/>
          <w:szCs w:val="24"/>
        </w:rPr>
        <w:t xml:space="preserve">public speakers within the YAB to ensure the YAB is able to function without the support of the consultant. </w:t>
      </w:r>
    </w:p>
    <w:p w14:paraId="22E0327A" w14:textId="77777777" w:rsidR="000048D3" w:rsidRDefault="000048D3" w:rsidP="000048D3">
      <w:pPr>
        <w:widowControl w:val="0"/>
        <w:spacing w:after="0" w:line="240" w:lineRule="auto"/>
        <w:rPr>
          <w:rFonts w:ascii="Times New Roman" w:eastAsia="Times New Roman" w:hAnsi="Times New Roman" w:cs="Times New Roman"/>
          <w:sz w:val="24"/>
          <w:szCs w:val="24"/>
        </w:rPr>
      </w:pPr>
    </w:p>
    <w:p w14:paraId="3DC32A7E" w14:textId="585DD5CE" w:rsidR="00AF4268" w:rsidRPr="008655ED" w:rsidRDefault="00FB6447" w:rsidP="00B2066A">
      <w:pPr>
        <w:widowControl w:val="0"/>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rPr>
        <w:t>The Brown County YAB reviewed the WIBOSCOC Mission and Vision and provided feedback as to how they wanted the Brown County mission and vision to be adapted. They also developed the objectives and identified their needs. They are also expected to review proposals and build them into their action plans as they are prioritized.</w:t>
      </w:r>
      <w:r w:rsidR="00AF4268" w:rsidRPr="008655ED">
        <w:rPr>
          <w:rStyle w:val="FootnoteReference"/>
          <w:rFonts w:ascii="Times New Roman" w:eastAsia="Times New Roman" w:hAnsi="Times New Roman" w:cs="Times New Roman"/>
          <w:sz w:val="24"/>
          <w:szCs w:val="24"/>
          <w:highlight w:val="white"/>
        </w:rPr>
        <w:t xml:space="preserve"> </w:t>
      </w:r>
    </w:p>
    <w:p w14:paraId="48DB5884" w14:textId="77777777" w:rsidR="000048D3" w:rsidRDefault="000048D3" w:rsidP="000048D3">
      <w:pPr>
        <w:widowControl w:val="0"/>
        <w:spacing w:after="0" w:line="240" w:lineRule="auto"/>
        <w:rPr>
          <w:rFonts w:ascii="Times New Roman" w:eastAsia="Times New Roman" w:hAnsi="Times New Roman" w:cs="Times New Roman"/>
          <w:sz w:val="24"/>
          <w:szCs w:val="24"/>
        </w:rPr>
      </w:pPr>
    </w:p>
    <w:p w14:paraId="29A4009A" w14:textId="0DFD48B7" w:rsidR="00EA183A" w:rsidRPr="008655ED" w:rsidRDefault="00FB6447" w:rsidP="00B2066A">
      <w:pPr>
        <w:widowControl w:val="0"/>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One of the YAB members presented the draft plan to the Brown County Housing Coalition on March 9</w:t>
      </w:r>
      <w:r w:rsidR="007D6959">
        <w:rPr>
          <w:rFonts w:ascii="Times New Roman" w:eastAsia="Times New Roman" w:hAnsi="Times New Roman" w:cs="Times New Roman"/>
          <w:sz w:val="24"/>
          <w:szCs w:val="24"/>
        </w:rPr>
        <w:t>, 2022</w:t>
      </w:r>
      <w:r w:rsidR="000048D3">
        <w:rPr>
          <w:rFonts w:ascii="Times New Roman" w:eastAsia="Times New Roman" w:hAnsi="Times New Roman" w:cs="Times New Roman"/>
          <w:sz w:val="24"/>
          <w:szCs w:val="24"/>
        </w:rPr>
        <w:t>,</w:t>
      </w:r>
      <w:r w:rsidRPr="008655ED">
        <w:rPr>
          <w:rFonts w:ascii="Times New Roman" w:eastAsia="Times New Roman" w:hAnsi="Times New Roman" w:cs="Times New Roman"/>
          <w:sz w:val="24"/>
          <w:szCs w:val="24"/>
        </w:rPr>
        <w:t xml:space="preserve"> to get stakeholder feedback. </w:t>
      </w:r>
    </w:p>
    <w:p w14:paraId="19B45714" w14:textId="77777777" w:rsidR="000048D3" w:rsidRDefault="000048D3" w:rsidP="000048D3">
      <w:pPr>
        <w:widowControl w:val="0"/>
        <w:spacing w:after="0" w:line="240" w:lineRule="auto"/>
        <w:rPr>
          <w:rFonts w:ascii="Times New Roman" w:eastAsia="Times New Roman" w:hAnsi="Times New Roman" w:cs="Times New Roman"/>
          <w:sz w:val="24"/>
          <w:szCs w:val="24"/>
        </w:rPr>
      </w:pPr>
    </w:p>
    <w:p w14:paraId="5B01F50D" w14:textId="21DF9719" w:rsidR="007D6959" w:rsidRDefault="007D6959" w:rsidP="00B2066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BCHHC members and community stakeholders participated in a youth services gaps analysis with support from a HUD TA. The results of the analysis were shared with BCHHC members and community stakeholders, who came together to discuss possible projects based on identified gaps. At this time, agencies were able to identify projects they would like to apply for YHDP funding to begin. Identified projects were presented to YAB members for feedback; the YAB also identified several additional projects they would like to see. Information from the gaps analysis and feedback from the YAB is incorporated throughout Brown County’s CCP.</w:t>
      </w:r>
    </w:p>
    <w:p w14:paraId="7F478D43" w14:textId="77777777" w:rsidR="000048D3" w:rsidRDefault="000048D3" w:rsidP="000048D3">
      <w:pPr>
        <w:widowControl w:val="0"/>
        <w:spacing w:after="0" w:line="240" w:lineRule="auto"/>
        <w:rPr>
          <w:rFonts w:ascii="Times New Roman" w:eastAsia="Times New Roman" w:hAnsi="Times New Roman" w:cs="Times New Roman"/>
          <w:b/>
          <w:i/>
          <w:sz w:val="24"/>
          <w:szCs w:val="24"/>
          <w:highlight w:val="white"/>
        </w:rPr>
      </w:pPr>
    </w:p>
    <w:p w14:paraId="7CFFC402" w14:textId="4962B0D7" w:rsidR="00EA183A" w:rsidRPr="00B2066A" w:rsidRDefault="00FB6447" w:rsidP="00B2066A">
      <w:pPr>
        <w:pStyle w:val="ListParagraph"/>
        <w:widowControl w:val="0"/>
        <w:numPr>
          <w:ilvl w:val="0"/>
          <w:numId w:val="48"/>
        </w:numPr>
        <w:spacing w:after="0" w:line="240" w:lineRule="auto"/>
        <w:ind w:left="360"/>
        <w:rPr>
          <w:rFonts w:ascii="Times New Roman" w:eastAsia="Times New Roman" w:hAnsi="Times New Roman" w:cs="Times New Roman"/>
          <w:sz w:val="24"/>
          <w:szCs w:val="24"/>
        </w:rPr>
      </w:pPr>
      <w:r w:rsidRPr="00B2066A">
        <w:rPr>
          <w:rFonts w:ascii="Times New Roman" w:eastAsia="Times New Roman" w:hAnsi="Times New Roman" w:cs="Times New Roman"/>
          <w:b/>
          <w:i/>
          <w:sz w:val="24"/>
          <w:szCs w:val="24"/>
          <w:highlight w:val="white"/>
        </w:rPr>
        <w:t>Coalition Leadership</w:t>
      </w:r>
      <w:r w:rsidRPr="00B2066A">
        <w:rPr>
          <w:rFonts w:ascii="Times New Roman" w:eastAsia="Times New Roman" w:hAnsi="Times New Roman" w:cs="Times New Roman"/>
          <w:sz w:val="24"/>
          <w:szCs w:val="24"/>
          <w:highlight w:val="white"/>
        </w:rPr>
        <w:t xml:space="preserve"> </w:t>
      </w:r>
    </w:p>
    <w:p w14:paraId="7B0F6A39" w14:textId="4C41CBB3" w:rsidR="00EA183A" w:rsidRPr="008655ED" w:rsidRDefault="00FB6447" w:rsidP="00B2066A">
      <w:pPr>
        <w:spacing w:after="0" w:line="240" w:lineRule="auto"/>
        <w:ind w:left="36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 xml:space="preserve">The </w:t>
      </w:r>
      <w:r w:rsidR="007D6959">
        <w:rPr>
          <w:rFonts w:ascii="Times New Roman" w:eastAsia="Times New Roman" w:hAnsi="Times New Roman" w:cs="Times New Roman"/>
          <w:sz w:val="24"/>
          <w:szCs w:val="24"/>
          <w:highlight w:val="white"/>
        </w:rPr>
        <w:t>BCHHC</w:t>
      </w:r>
      <w:r w:rsidRPr="008655ED">
        <w:rPr>
          <w:rFonts w:ascii="Times New Roman" w:eastAsia="Times New Roman" w:hAnsi="Times New Roman" w:cs="Times New Roman"/>
          <w:sz w:val="24"/>
          <w:szCs w:val="24"/>
          <w:highlight w:val="white"/>
        </w:rPr>
        <w:t xml:space="preserve"> is engaged in the development of the YHDP planning team as a stakeholder. </w:t>
      </w:r>
    </w:p>
    <w:p w14:paraId="29F6F6CD" w14:textId="77777777" w:rsidR="000048D3" w:rsidRDefault="000048D3" w:rsidP="000048D3">
      <w:pPr>
        <w:spacing w:after="0" w:line="240" w:lineRule="auto"/>
        <w:ind w:left="360"/>
        <w:rPr>
          <w:rFonts w:ascii="Times New Roman" w:eastAsia="Times New Roman" w:hAnsi="Times New Roman" w:cs="Times New Roman"/>
          <w:sz w:val="24"/>
          <w:szCs w:val="24"/>
          <w:highlight w:val="white"/>
        </w:rPr>
      </w:pPr>
    </w:p>
    <w:p w14:paraId="196B0352" w14:textId="0F538B5F" w:rsidR="00EA183A" w:rsidRDefault="00FB6447" w:rsidP="000048D3">
      <w:pPr>
        <w:spacing w:after="0" w:line="240" w:lineRule="auto"/>
        <w:ind w:left="36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 xml:space="preserve">Executive Committee Members of the BCHHC have worked with youth experiencing homelessness for years. They are experts in the field of homeless services </w:t>
      </w:r>
      <w:r w:rsidR="000048D3">
        <w:rPr>
          <w:rFonts w:ascii="Times New Roman" w:eastAsia="Times New Roman" w:hAnsi="Times New Roman" w:cs="Times New Roman"/>
          <w:sz w:val="24"/>
          <w:szCs w:val="24"/>
          <w:highlight w:val="white"/>
        </w:rPr>
        <w:t>and</w:t>
      </w:r>
      <w:r w:rsidR="000048D3" w:rsidRPr="008655ED">
        <w:rPr>
          <w:rFonts w:ascii="Times New Roman" w:eastAsia="Times New Roman" w:hAnsi="Times New Roman" w:cs="Times New Roman"/>
          <w:sz w:val="24"/>
          <w:szCs w:val="24"/>
          <w:highlight w:val="white"/>
        </w:rPr>
        <w:t xml:space="preserve"> </w:t>
      </w:r>
      <w:r w:rsidRPr="008655ED">
        <w:rPr>
          <w:rFonts w:ascii="Times New Roman" w:eastAsia="Times New Roman" w:hAnsi="Times New Roman" w:cs="Times New Roman"/>
          <w:sz w:val="24"/>
          <w:szCs w:val="24"/>
          <w:highlight w:val="white"/>
        </w:rPr>
        <w:t xml:space="preserve">include representatives from shelters, food pantries, housing providers, and Brown County Health and Human Services. The Chair of the BCHHC has worked in a Brown County shelter focused on serving youth experiencing homelessness for six years and volunteered there for two years prior. </w:t>
      </w:r>
      <w:r w:rsidR="00D923CC" w:rsidRPr="008655ED">
        <w:rPr>
          <w:rFonts w:ascii="Times New Roman" w:eastAsia="Times New Roman" w:hAnsi="Times New Roman" w:cs="Times New Roman"/>
          <w:sz w:val="24"/>
          <w:szCs w:val="24"/>
          <w:highlight w:val="white"/>
        </w:rPr>
        <w:t>Weekly, s</w:t>
      </w:r>
      <w:r w:rsidRPr="008655ED">
        <w:rPr>
          <w:rFonts w:ascii="Times New Roman" w:eastAsia="Times New Roman" w:hAnsi="Times New Roman" w:cs="Times New Roman"/>
          <w:sz w:val="24"/>
          <w:szCs w:val="24"/>
          <w:highlight w:val="white"/>
        </w:rPr>
        <w:t>he supports the YAB with their needs. The Treasurer of the BCHHC has worked with youth experiencing homelessness for over a decade. She also sends youth from the Brown County shelter</w:t>
      </w:r>
      <w:r w:rsidR="00DA00AD" w:rsidRPr="008655ED">
        <w:rPr>
          <w:rFonts w:ascii="Times New Roman" w:eastAsia="Times New Roman" w:hAnsi="Times New Roman" w:cs="Times New Roman"/>
          <w:sz w:val="24"/>
          <w:szCs w:val="24"/>
          <w:highlight w:val="white"/>
        </w:rPr>
        <w:t>,</w:t>
      </w:r>
      <w:r w:rsidRPr="008655ED">
        <w:rPr>
          <w:rFonts w:ascii="Times New Roman" w:eastAsia="Times New Roman" w:hAnsi="Times New Roman" w:cs="Times New Roman"/>
          <w:sz w:val="24"/>
          <w:szCs w:val="24"/>
          <w:highlight w:val="white"/>
        </w:rPr>
        <w:t xml:space="preserve"> where she is the executive director</w:t>
      </w:r>
      <w:r w:rsidR="00DA00AD" w:rsidRPr="008655ED">
        <w:rPr>
          <w:rFonts w:ascii="Times New Roman" w:eastAsia="Times New Roman" w:hAnsi="Times New Roman" w:cs="Times New Roman"/>
          <w:sz w:val="24"/>
          <w:szCs w:val="24"/>
          <w:highlight w:val="white"/>
        </w:rPr>
        <w:t>,</w:t>
      </w:r>
      <w:r w:rsidRPr="008655ED">
        <w:rPr>
          <w:rFonts w:ascii="Times New Roman" w:eastAsia="Times New Roman" w:hAnsi="Times New Roman" w:cs="Times New Roman"/>
          <w:sz w:val="24"/>
          <w:szCs w:val="24"/>
          <w:highlight w:val="white"/>
        </w:rPr>
        <w:t xml:space="preserve"> to the YAB meetings weekly. The Vice Chair was the Executive Director at a family shelter </w:t>
      </w:r>
      <w:r w:rsidRPr="008655ED">
        <w:rPr>
          <w:rFonts w:ascii="Times New Roman" w:eastAsia="Times New Roman" w:hAnsi="Times New Roman" w:cs="Times New Roman"/>
          <w:sz w:val="24"/>
          <w:szCs w:val="24"/>
          <w:highlight w:val="white"/>
        </w:rPr>
        <w:lastRenderedPageBreak/>
        <w:t xml:space="preserve">serving youth experiencing </w:t>
      </w:r>
      <w:r w:rsidR="00DA00AD" w:rsidRPr="008655ED">
        <w:rPr>
          <w:rFonts w:ascii="Times New Roman" w:eastAsia="Times New Roman" w:hAnsi="Times New Roman" w:cs="Times New Roman"/>
          <w:sz w:val="24"/>
          <w:szCs w:val="24"/>
          <w:highlight w:val="white"/>
        </w:rPr>
        <w:t>homelessness</w:t>
      </w:r>
      <w:r w:rsidRPr="008655ED">
        <w:rPr>
          <w:rFonts w:ascii="Times New Roman" w:eastAsia="Times New Roman" w:hAnsi="Times New Roman" w:cs="Times New Roman"/>
          <w:sz w:val="24"/>
          <w:szCs w:val="24"/>
          <w:highlight w:val="white"/>
        </w:rPr>
        <w:t xml:space="preserve"> in Brown County and is now the Executive Director for a nonprofit providing </w:t>
      </w:r>
      <w:r w:rsidR="00DA00AD" w:rsidRPr="008655ED">
        <w:rPr>
          <w:rFonts w:ascii="Times New Roman" w:eastAsia="Times New Roman" w:hAnsi="Times New Roman" w:cs="Times New Roman"/>
          <w:sz w:val="24"/>
          <w:szCs w:val="24"/>
          <w:highlight w:val="white"/>
        </w:rPr>
        <w:t xml:space="preserve">permanent </w:t>
      </w:r>
      <w:r w:rsidRPr="008655ED">
        <w:rPr>
          <w:rFonts w:ascii="Times New Roman" w:eastAsia="Times New Roman" w:hAnsi="Times New Roman" w:cs="Times New Roman"/>
          <w:sz w:val="24"/>
          <w:szCs w:val="24"/>
          <w:highlight w:val="white"/>
        </w:rPr>
        <w:t xml:space="preserve">housing </w:t>
      </w:r>
      <w:r w:rsidR="00DA00AD" w:rsidRPr="008655ED">
        <w:rPr>
          <w:rFonts w:ascii="Times New Roman" w:eastAsia="Times New Roman" w:hAnsi="Times New Roman" w:cs="Times New Roman"/>
          <w:sz w:val="24"/>
          <w:szCs w:val="24"/>
          <w:highlight w:val="white"/>
        </w:rPr>
        <w:t xml:space="preserve">solutions </w:t>
      </w:r>
      <w:r w:rsidRPr="008655ED">
        <w:rPr>
          <w:rFonts w:ascii="Times New Roman" w:eastAsia="Times New Roman" w:hAnsi="Times New Roman" w:cs="Times New Roman"/>
          <w:sz w:val="24"/>
          <w:szCs w:val="24"/>
          <w:highlight w:val="white"/>
        </w:rPr>
        <w:t xml:space="preserve">to families with children experiencing homelessness and housing instability in Brown County. The co-secretaries have been in their roles for more than five years as a food pantry provider and a county health and human services provider. They also worked for years prior to that in a Brown County Shelter focused on serving youth and at a Brown County agency that provides clothing and household assistance including rent to people experiencing poverty. All members of the Executive Committee are deeply dedicated to the success of the YHDP and the YAB. </w:t>
      </w:r>
    </w:p>
    <w:p w14:paraId="0BEEF608" w14:textId="77777777" w:rsidR="000048D3" w:rsidRPr="008655ED" w:rsidRDefault="000048D3" w:rsidP="00B2066A">
      <w:pPr>
        <w:spacing w:after="0" w:line="240" w:lineRule="auto"/>
        <w:ind w:left="360"/>
        <w:rPr>
          <w:rFonts w:ascii="Times New Roman" w:eastAsia="Times New Roman" w:hAnsi="Times New Roman" w:cs="Times New Roman"/>
          <w:sz w:val="24"/>
          <w:szCs w:val="24"/>
          <w:highlight w:val="white"/>
        </w:rPr>
      </w:pPr>
    </w:p>
    <w:p w14:paraId="396B28F2" w14:textId="4FC164F0" w:rsidR="00EA183A" w:rsidRDefault="00FB6447" w:rsidP="000048D3">
      <w:pPr>
        <w:spacing w:after="0" w:line="240" w:lineRule="auto"/>
        <w:ind w:left="36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 xml:space="preserve">The </w:t>
      </w:r>
      <w:r w:rsidR="00663F42">
        <w:rPr>
          <w:rFonts w:ascii="Times New Roman" w:eastAsia="Times New Roman" w:hAnsi="Times New Roman" w:cs="Times New Roman"/>
          <w:sz w:val="24"/>
          <w:szCs w:val="24"/>
          <w:highlight w:val="white"/>
        </w:rPr>
        <w:t xml:space="preserve">BCHHC </w:t>
      </w:r>
      <w:r w:rsidRPr="008655ED">
        <w:rPr>
          <w:rFonts w:ascii="Times New Roman" w:eastAsia="Times New Roman" w:hAnsi="Times New Roman" w:cs="Times New Roman"/>
          <w:sz w:val="24"/>
          <w:szCs w:val="24"/>
          <w:highlight w:val="white"/>
        </w:rPr>
        <w:t>voted to support the youth system gap analysis in their March 9, 2022</w:t>
      </w:r>
      <w:r w:rsidR="000048D3">
        <w:rPr>
          <w:rFonts w:ascii="Times New Roman" w:eastAsia="Times New Roman" w:hAnsi="Times New Roman" w:cs="Times New Roman"/>
          <w:sz w:val="24"/>
          <w:szCs w:val="24"/>
          <w:highlight w:val="white"/>
        </w:rPr>
        <w:t>,</w:t>
      </w:r>
      <w:r w:rsidRPr="008655ED">
        <w:rPr>
          <w:rFonts w:ascii="Times New Roman" w:eastAsia="Times New Roman" w:hAnsi="Times New Roman" w:cs="Times New Roman"/>
          <w:sz w:val="24"/>
          <w:szCs w:val="24"/>
          <w:highlight w:val="white"/>
        </w:rPr>
        <w:t xml:space="preserve"> meeting.</w:t>
      </w:r>
    </w:p>
    <w:p w14:paraId="165097C5" w14:textId="77777777" w:rsidR="000048D3" w:rsidRPr="008655ED" w:rsidRDefault="000048D3" w:rsidP="00B2066A">
      <w:pPr>
        <w:spacing w:after="0" w:line="240" w:lineRule="auto"/>
        <w:ind w:left="360"/>
        <w:rPr>
          <w:rFonts w:ascii="Times New Roman" w:eastAsia="Times New Roman" w:hAnsi="Times New Roman" w:cs="Times New Roman"/>
          <w:sz w:val="24"/>
          <w:szCs w:val="24"/>
          <w:highlight w:val="white"/>
        </w:rPr>
      </w:pPr>
    </w:p>
    <w:p w14:paraId="5F0EA2AE" w14:textId="516C7F25" w:rsidR="00EA183A" w:rsidRDefault="00FB6447" w:rsidP="000048D3">
      <w:pPr>
        <w:spacing w:after="0" w:line="240" w:lineRule="auto"/>
        <w:ind w:left="36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 xml:space="preserve">The </w:t>
      </w:r>
      <w:r w:rsidR="00663F42">
        <w:rPr>
          <w:rFonts w:ascii="Times New Roman" w:eastAsia="Times New Roman" w:hAnsi="Times New Roman" w:cs="Times New Roman"/>
          <w:sz w:val="24"/>
          <w:szCs w:val="24"/>
          <w:highlight w:val="white"/>
        </w:rPr>
        <w:t>BCHHC</w:t>
      </w:r>
      <w:r w:rsidRPr="008655ED">
        <w:rPr>
          <w:rFonts w:ascii="Times New Roman" w:eastAsia="Times New Roman" w:hAnsi="Times New Roman" w:cs="Times New Roman"/>
          <w:sz w:val="24"/>
          <w:szCs w:val="24"/>
          <w:highlight w:val="white"/>
        </w:rPr>
        <w:t xml:space="preserve"> </w:t>
      </w:r>
      <w:r w:rsidR="009D00F5">
        <w:rPr>
          <w:rFonts w:ascii="Times New Roman" w:eastAsia="Times New Roman" w:hAnsi="Times New Roman" w:cs="Times New Roman"/>
          <w:sz w:val="24"/>
          <w:szCs w:val="24"/>
          <w:highlight w:val="white"/>
        </w:rPr>
        <w:t>is committed to working</w:t>
      </w:r>
      <w:r w:rsidRPr="008655ED">
        <w:rPr>
          <w:rFonts w:ascii="Times New Roman" w:eastAsia="Times New Roman" w:hAnsi="Times New Roman" w:cs="Times New Roman"/>
          <w:sz w:val="24"/>
          <w:szCs w:val="24"/>
          <w:highlight w:val="white"/>
        </w:rPr>
        <w:t xml:space="preserve"> on board development, beginning with the Executive Committee. This will improve the coalition’s functioning and help them to further define their role in the YHDP effort.  </w:t>
      </w:r>
    </w:p>
    <w:p w14:paraId="6AB9A5E2" w14:textId="77777777" w:rsidR="000048D3" w:rsidRPr="008655ED" w:rsidRDefault="000048D3" w:rsidP="00B2066A">
      <w:pPr>
        <w:spacing w:after="0" w:line="240" w:lineRule="auto"/>
        <w:ind w:left="360"/>
        <w:rPr>
          <w:rFonts w:ascii="Times New Roman" w:eastAsia="Times New Roman" w:hAnsi="Times New Roman" w:cs="Times New Roman"/>
          <w:sz w:val="24"/>
          <w:szCs w:val="24"/>
          <w:highlight w:val="white"/>
        </w:rPr>
      </w:pPr>
    </w:p>
    <w:p w14:paraId="4F83D416" w14:textId="0E4E3BC8" w:rsidR="00EA183A" w:rsidRPr="00B2066A" w:rsidRDefault="00FB6447" w:rsidP="00B2066A">
      <w:pPr>
        <w:pStyle w:val="ListParagraph"/>
        <w:numPr>
          <w:ilvl w:val="0"/>
          <w:numId w:val="48"/>
        </w:numPr>
        <w:spacing w:after="0" w:line="240" w:lineRule="auto"/>
        <w:ind w:left="360"/>
        <w:rPr>
          <w:rFonts w:ascii="Times New Roman" w:eastAsia="Times New Roman" w:hAnsi="Times New Roman" w:cs="Times New Roman"/>
          <w:sz w:val="24"/>
          <w:szCs w:val="24"/>
          <w:highlight w:val="white"/>
        </w:rPr>
      </w:pPr>
      <w:r w:rsidRPr="00B2066A">
        <w:rPr>
          <w:rFonts w:ascii="Times New Roman" w:eastAsia="Times New Roman" w:hAnsi="Times New Roman" w:cs="Times New Roman"/>
          <w:b/>
          <w:i/>
          <w:sz w:val="24"/>
          <w:szCs w:val="24"/>
          <w:highlight w:val="white"/>
        </w:rPr>
        <w:t>Committee</w:t>
      </w:r>
      <w:r w:rsidRPr="00B2066A">
        <w:rPr>
          <w:rFonts w:ascii="Times New Roman" w:eastAsia="Times New Roman" w:hAnsi="Times New Roman" w:cs="Times New Roman"/>
          <w:sz w:val="24"/>
          <w:szCs w:val="24"/>
          <w:highlight w:val="white"/>
        </w:rPr>
        <w:t xml:space="preserve"> </w:t>
      </w:r>
    </w:p>
    <w:p w14:paraId="0F6C38E5" w14:textId="4C0C1CA5" w:rsidR="00EA183A" w:rsidRDefault="00FB6447" w:rsidP="000048D3">
      <w:pPr>
        <w:spacing w:after="0" w:line="240" w:lineRule="auto"/>
        <w:ind w:left="360"/>
        <w:rPr>
          <w:rFonts w:ascii="Times New Roman" w:eastAsia="Times New Roman" w:hAnsi="Times New Roman" w:cs="Times New Roman"/>
          <w:color w:val="222222"/>
          <w:sz w:val="24"/>
          <w:szCs w:val="24"/>
          <w:highlight w:val="white"/>
        </w:rPr>
      </w:pPr>
      <w:r w:rsidRPr="008655ED">
        <w:rPr>
          <w:rFonts w:ascii="Times New Roman" w:eastAsia="Times New Roman" w:hAnsi="Times New Roman" w:cs="Times New Roman"/>
          <w:sz w:val="24"/>
          <w:szCs w:val="24"/>
          <w:highlight w:val="white"/>
        </w:rPr>
        <w:t>BCHHC Youth Task Force’s mission is to p</w:t>
      </w:r>
      <w:r w:rsidRPr="008655ED">
        <w:rPr>
          <w:rFonts w:ascii="Times New Roman" w:eastAsia="Times New Roman" w:hAnsi="Times New Roman" w:cs="Times New Roman"/>
          <w:color w:val="222222"/>
          <w:sz w:val="24"/>
          <w:szCs w:val="24"/>
          <w:highlight w:val="white"/>
        </w:rPr>
        <w:t xml:space="preserve">rovide, understand, and expand services for those under the age of </w:t>
      </w:r>
      <w:r w:rsidR="009D00F5">
        <w:rPr>
          <w:rFonts w:ascii="Times New Roman" w:eastAsia="Times New Roman" w:hAnsi="Times New Roman" w:cs="Times New Roman"/>
          <w:color w:val="222222"/>
          <w:sz w:val="24"/>
          <w:szCs w:val="24"/>
          <w:highlight w:val="white"/>
        </w:rPr>
        <w:t>24</w:t>
      </w:r>
      <w:r w:rsidRPr="008655ED">
        <w:rPr>
          <w:rFonts w:ascii="Times New Roman" w:eastAsia="Times New Roman" w:hAnsi="Times New Roman" w:cs="Times New Roman"/>
          <w:color w:val="222222"/>
          <w:sz w:val="24"/>
          <w:szCs w:val="24"/>
          <w:highlight w:val="white"/>
        </w:rPr>
        <w:t xml:space="preserve"> </w:t>
      </w:r>
      <w:r w:rsidR="009D00F5">
        <w:rPr>
          <w:rFonts w:ascii="Times New Roman" w:eastAsia="Times New Roman" w:hAnsi="Times New Roman" w:cs="Times New Roman"/>
          <w:color w:val="222222"/>
          <w:sz w:val="24"/>
          <w:szCs w:val="24"/>
          <w:highlight w:val="white"/>
        </w:rPr>
        <w:t>who</w:t>
      </w:r>
      <w:r w:rsidRPr="008655ED">
        <w:rPr>
          <w:rFonts w:ascii="Times New Roman" w:eastAsia="Times New Roman" w:hAnsi="Times New Roman" w:cs="Times New Roman"/>
          <w:color w:val="222222"/>
          <w:sz w:val="24"/>
          <w:szCs w:val="24"/>
          <w:highlight w:val="white"/>
        </w:rPr>
        <w:t xml:space="preserve"> are experiencing homelessness or are at risk of becoming homeless in Brown County. This group of agency and school representatives work to identify unmet needs and gaps in services toward addressing youth homelessness.</w:t>
      </w:r>
    </w:p>
    <w:p w14:paraId="07B3B25F" w14:textId="77777777" w:rsidR="000048D3" w:rsidRPr="008655ED" w:rsidRDefault="000048D3" w:rsidP="00B2066A">
      <w:pPr>
        <w:spacing w:after="0" w:line="240" w:lineRule="auto"/>
        <w:ind w:left="360"/>
        <w:rPr>
          <w:rFonts w:ascii="Times New Roman" w:eastAsia="Times New Roman" w:hAnsi="Times New Roman" w:cs="Times New Roman"/>
          <w:sz w:val="24"/>
          <w:szCs w:val="24"/>
          <w:highlight w:val="yellow"/>
        </w:rPr>
      </w:pPr>
    </w:p>
    <w:p w14:paraId="45CF680E" w14:textId="531B149D" w:rsidR="00EA183A" w:rsidRDefault="00FB6447" w:rsidP="000D59DE">
      <w:pPr>
        <w:pStyle w:val="ListParagraph"/>
        <w:numPr>
          <w:ilvl w:val="0"/>
          <w:numId w:val="48"/>
        </w:numPr>
        <w:spacing w:after="0" w:line="240" w:lineRule="auto"/>
        <w:ind w:left="360"/>
        <w:rPr>
          <w:rFonts w:ascii="Times New Roman" w:eastAsia="Times New Roman" w:hAnsi="Times New Roman" w:cs="Times New Roman"/>
          <w:sz w:val="24"/>
          <w:szCs w:val="24"/>
        </w:rPr>
      </w:pPr>
      <w:r w:rsidRPr="00B2066A">
        <w:rPr>
          <w:rFonts w:ascii="Times New Roman" w:eastAsia="Times New Roman" w:hAnsi="Times New Roman" w:cs="Times New Roman"/>
          <w:b/>
          <w:i/>
          <w:sz w:val="24"/>
          <w:szCs w:val="24"/>
        </w:rPr>
        <w:t>Youth Action Board</w:t>
      </w:r>
      <w:r w:rsidRPr="00B2066A">
        <w:rPr>
          <w:rFonts w:ascii="Times New Roman" w:eastAsia="Times New Roman" w:hAnsi="Times New Roman" w:cs="Times New Roman"/>
          <w:sz w:val="24"/>
          <w:szCs w:val="24"/>
        </w:rPr>
        <w:t xml:space="preserve"> – The Brown County Youth Action Board is 100% made up of youth with lived experience of homelessness. They are equals. There is no executive committee. </w:t>
      </w:r>
    </w:p>
    <w:p w14:paraId="3C283FDC" w14:textId="77777777" w:rsidR="000D59DE" w:rsidRPr="00B2066A" w:rsidRDefault="000D59DE" w:rsidP="00B2066A">
      <w:pPr>
        <w:pStyle w:val="ListParagraph"/>
        <w:spacing w:after="0" w:line="240" w:lineRule="auto"/>
        <w:ind w:left="360"/>
        <w:rPr>
          <w:rFonts w:ascii="Times New Roman" w:eastAsia="Times New Roman" w:hAnsi="Times New Roman" w:cs="Times New Roman"/>
          <w:sz w:val="24"/>
          <w:szCs w:val="24"/>
        </w:rPr>
      </w:pPr>
    </w:p>
    <w:p w14:paraId="31726D84" w14:textId="3F45A979" w:rsidR="00EA183A" w:rsidRDefault="00FB6447" w:rsidP="000D59DE">
      <w:pPr>
        <w:spacing w:after="0" w:line="240" w:lineRule="auto"/>
        <w:ind w:left="36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The youth identified their values as they were getting to know each other. Values </w:t>
      </w:r>
      <w:r w:rsidR="00D923CC" w:rsidRPr="008655ED">
        <w:rPr>
          <w:rFonts w:ascii="Times New Roman" w:eastAsia="Times New Roman" w:hAnsi="Times New Roman" w:cs="Times New Roman"/>
          <w:sz w:val="24"/>
          <w:szCs w:val="24"/>
        </w:rPr>
        <w:t>include</w:t>
      </w:r>
      <w:r w:rsidR="000D59DE">
        <w:rPr>
          <w:rFonts w:ascii="Times New Roman" w:eastAsia="Times New Roman" w:hAnsi="Times New Roman" w:cs="Times New Roman"/>
          <w:sz w:val="24"/>
          <w:szCs w:val="24"/>
        </w:rPr>
        <w:t>:</w:t>
      </w:r>
      <w:r w:rsidRPr="008655ED">
        <w:rPr>
          <w:rFonts w:ascii="Times New Roman" w:eastAsia="Times New Roman" w:hAnsi="Times New Roman" w:cs="Times New Roman"/>
          <w:sz w:val="24"/>
          <w:szCs w:val="24"/>
        </w:rPr>
        <w:t xml:space="preserve"> </w:t>
      </w:r>
      <w:r w:rsidR="00D923CC" w:rsidRPr="008655ED">
        <w:rPr>
          <w:rFonts w:ascii="Times New Roman" w:eastAsia="Times New Roman" w:hAnsi="Times New Roman" w:cs="Times New Roman"/>
          <w:sz w:val="24"/>
          <w:szCs w:val="24"/>
        </w:rPr>
        <w:t>b</w:t>
      </w:r>
      <w:r w:rsidRPr="008655ED">
        <w:rPr>
          <w:rFonts w:ascii="Times New Roman" w:eastAsia="Times New Roman" w:hAnsi="Times New Roman" w:cs="Times New Roman"/>
          <w:sz w:val="24"/>
          <w:szCs w:val="24"/>
        </w:rPr>
        <w:t xml:space="preserve">uild trust, </w:t>
      </w:r>
      <w:r w:rsidR="00DA00AD" w:rsidRPr="008655ED">
        <w:rPr>
          <w:rFonts w:ascii="Times New Roman" w:eastAsia="Times New Roman" w:hAnsi="Times New Roman" w:cs="Times New Roman"/>
          <w:sz w:val="24"/>
          <w:szCs w:val="24"/>
        </w:rPr>
        <w:t>r</w:t>
      </w:r>
      <w:r w:rsidRPr="008655ED">
        <w:rPr>
          <w:rFonts w:ascii="Times New Roman" w:eastAsia="Times New Roman" w:hAnsi="Times New Roman" w:cs="Times New Roman"/>
          <w:sz w:val="24"/>
          <w:szCs w:val="24"/>
        </w:rPr>
        <w:t xml:space="preserve">espect one another, </w:t>
      </w:r>
      <w:r w:rsidR="00DA00AD" w:rsidRPr="008655ED">
        <w:rPr>
          <w:rFonts w:ascii="Times New Roman" w:eastAsia="Times New Roman" w:hAnsi="Times New Roman" w:cs="Times New Roman"/>
          <w:sz w:val="24"/>
          <w:szCs w:val="24"/>
        </w:rPr>
        <w:t>p</w:t>
      </w:r>
      <w:r w:rsidRPr="008655ED">
        <w:rPr>
          <w:rFonts w:ascii="Times New Roman" w:eastAsia="Times New Roman" w:hAnsi="Times New Roman" w:cs="Times New Roman"/>
          <w:sz w:val="24"/>
          <w:szCs w:val="24"/>
        </w:rPr>
        <w:t xml:space="preserve">articipate fully and speak your truth, </w:t>
      </w:r>
      <w:r w:rsidR="00DA00AD" w:rsidRPr="008655ED">
        <w:rPr>
          <w:rFonts w:ascii="Times New Roman" w:eastAsia="Times New Roman" w:hAnsi="Times New Roman" w:cs="Times New Roman"/>
          <w:sz w:val="24"/>
          <w:szCs w:val="24"/>
        </w:rPr>
        <w:t>b</w:t>
      </w:r>
      <w:r w:rsidRPr="008655ED">
        <w:rPr>
          <w:rFonts w:ascii="Times New Roman" w:eastAsia="Times New Roman" w:hAnsi="Times New Roman" w:cs="Times New Roman"/>
          <w:sz w:val="24"/>
          <w:szCs w:val="24"/>
        </w:rPr>
        <w:t xml:space="preserve">e accountable to commitments, </w:t>
      </w:r>
      <w:r w:rsidR="00DA00AD" w:rsidRPr="008655ED">
        <w:rPr>
          <w:rFonts w:ascii="Times New Roman" w:eastAsia="Times New Roman" w:hAnsi="Times New Roman" w:cs="Times New Roman"/>
          <w:sz w:val="24"/>
          <w:szCs w:val="24"/>
        </w:rPr>
        <w:t>y</w:t>
      </w:r>
      <w:r w:rsidRPr="008655ED">
        <w:rPr>
          <w:rFonts w:ascii="Times New Roman" w:eastAsia="Times New Roman" w:hAnsi="Times New Roman" w:cs="Times New Roman"/>
          <w:sz w:val="24"/>
          <w:szCs w:val="24"/>
        </w:rPr>
        <w:t xml:space="preserve">outh leadership and representation, </w:t>
      </w:r>
      <w:r w:rsidR="00DA00AD" w:rsidRPr="008655ED">
        <w:rPr>
          <w:rFonts w:ascii="Times New Roman" w:eastAsia="Times New Roman" w:hAnsi="Times New Roman" w:cs="Times New Roman"/>
          <w:sz w:val="24"/>
          <w:szCs w:val="24"/>
        </w:rPr>
        <w:t>h</w:t>
      </w:r>
      <w:r w:rsidRPr="008655ED">
        <w:rPr>
          <w:rFonts w:ascii="Times New Roman" w:eastAsia="Times New Roman" w:hAnsi="Times New Roman" w:cs="Times New Roman"/>
          <w:sz w:val="24"/>
          <w:szCs w:val="24"/>
        </w:rPr>
        <w:t xml:space="preserve">ousing-first approach, </w:t>
      </w:r>
      <w:r w:rsidR="00DA00AD" w:rsidRPr="008655ED">
        <w:rPr>
          <w:rFonts w:ascii="Times New Roman" w:eastAsia="Times New Roman" w:hAnsi="Times New Roman" w:cs="Times New Roman"/>
          <w:sz w:val="24"/>
          <w:szCs w:val="24"/>
        </w:rPr>
        <w:t>t</w:t>
      </w:r>
      <w:r w:rsidRPr="008655ED">
        <w:rPr>
          <w:rFonts w:ascii="Times New Roman" w:eastAsia="Times New Roman" w:hAnsi="Times New Roman" w:cs="Times New Roman"/>
          <w:sz w:val="24"/>
          <w:szCs w:val="24"/>
        </w:rPr>
        <w:t xml:space="preserve">rauma-informed </w:t>
      </w:r>
      <w:r w:rsidR="00D923CC" w:rsidRPr="008655ED">
        <w:rPr>
          <w:rFonts w:ascii="Times New Roman" w:eastAsia="Times New Roman" w:hAnsi="Times New Roman" w:cs="Times New Roman"/>
          <w:sz w:val="24"/>
          <w:szCs w:val="24"/>
        </w:rPr>
        <w:t xml:space="preserve">care </w:t>
      </w:r>
      <w:r w:rsidRPr="008655ED">
        <w:rPr>
          <w:rFonts w:ascii="Times New Roman" w:eastAsia="Times New Roman" w:hAnsi="Times New Roman" w:cs="Times New Roman"/>
          <w:sz w:val="24"/>
          <w:szCs w:val="24"/>
        </w:rPr>
        <w:t>and support.</w:t>
      </w:r>
    </w:p>
    <w:p w14:paraId="3AB2E5AD" w14:textId="77777777" w:rsidR="000D59DE" w:rsidRPr="008655ED" w:rsidRDefault="000D59DE" w:rsidP="00B2066A">
      <w:pPr>
        <w:spacing w:after="0" w:line="240" w:lineRule="auto"/>
        <w:ind w:left="360"/>
        <w:rPr>
          <w:rFonts w:ascii="Times New Roman" w:eastAsia="Times New Roman" w:hAnsi="Times New Roman" w:cs="Times New Roman"/>
          <w:color w:val="E7E2E8"/>
          <w:sz w:val="24"/>
          <w:szCs w:val="24"/>
        </w:rPr>
      </w:pPr>
    </w:p>
    <w:p w14:paraId="0DE041C4" w14:textId="7D0791F8" w:rsidR="00EA183A" w:rsidRDefault="00FB6447" w:rsidP="000D59DE">
      <w:pPr>
        <w:spacing w:after="0" w:line="240" w:lineRule="auto"/>
        <w:ind w:left="36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The YAB has elected two of their members to represent them at the Brown County Housing Coalition and at the Balance of State YAB. One representative facilitates the YAB meetings. The YAB coordinator is continuing to develop the representatives’ skills in facilitating YAB meetings for their peers.</w:t>
      </w:r>
    </w:p>
    <w:p w14:paraId="2677C10B" w14:textId="77777777" w:rsidR="000D59DE" w:rsidRPr="008655ED" w:rsidRDefault="000D59DE" w:rsidP="00B2066A">
      <w:pPr>
        <w:spacing w:after="0" w:line="240" w:lineRule="auto"/>
        <w:ind w:left="360"/>
        <w:rPr>
          <w:rFonts w:ascii="Times New Roman" w:eastAsia="Times New Roman" w:hAnsi="Times New Roman" w:cs="Times New Roman"/>
          <w:sz w:val="24"/>
          <w:szCs w:val="24"/>
        </w:rPr>
      </w:pPr>
    </w:p>
    <w:p w14:paraId="6F47A363" w14:textId="5B3596D7" w:rsidR="00EA183A" w:rsidRPr="008655ED" w:rsidRDefault="00FB6447" w:rsidP="00B2066A">
      <w:pPr>
        <w:spacing w:after="0" w:line="240" w:lineRule="auto"/>
        <w:ind w:left="36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The Housing Coalition voted on March 9, 2022</w:t>
      </w:r>
      <w:r w:rsidR="000D59DE">
        <w:rPr>
          <w:rFonts w:ascii="Times New Roman" w:eastAsia="Times New Roman" w:hAnsi="Times New Roman" w:cs="Times New Roman"/>
          <w:sz w:val="24"/>
          <w:szCs w:val="24"/>
        </w:rPr>
        <w:t>,</w:t>
      </w:r>
      <w:r w:rsidRPr="008655ED">
        <w:rPr>
          <w:rFonts w:ascii="Times New Roman" w:eastAsia="Times New Roman" w:hAnsi="Times New Roman" w:cs="Times New Roman"/>
          <w:sz w:val="24"/>
          <w:szCs w:val="24"/>
        </w:rPr>
        <w:t xml:space="preserve"> to change its bylaws to include YAB representatives in membership and allow them to have one vote in the housing coalition. </w:t>
      </w:r>
    </w:p>
    <w:p w14:paraId="435F97A5" w14:textId="77777777" w:rsidR="000D59DE" w:rsidRDefault="000D59DE" w:rsidP="000D59DE">
      <w:pPr>
        <w:spacing w:after="0" w:line="240" w:lineRule="auto"/>
        <w:ind w:left="360"/>
        <w:rPr>
          <w:rFonts w:ascii="Times New Roman" w:eastAsia="Times New Roman" w:hAnsi="Times New Roman" w:cs="Times New Roman"/>
          <w:sz w:val="24"/>
          <w:szCs w:val="24"/>
        </w:rPr>
      </w:pPr>
    </w:p>
    <w:p w14:paraId="2A540D18" w14:textId="2DF67B50" w:rsidR="00EA183A" w:rsidRPr="008655ED" w:rsidRDefault="00FB6447" w:rsidP="00B2066A">
      <w:pPr>
        <w:spacing w:after="0" w:line="240" w:lineRule="auto"/>
        <w:ind w:left="36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The BCHHC Youth Task Force will incorporate YAB goals into their annual planning. The YAB will report their work to the BCHHC Youth Task Force. </w:t>
      </w:r>
    </w:p>
    <w:p w14:paraId="48AF5AF3" w14:textId="77777777" w:rsidR="00DA00AD" w:rsidRPr="008655ED" w:rsidRDefault="00DA00AD" w:rsidP="00B2066A">
      <w:pPr>
        <w:spacing w:after="0" w:line="240" w:lineRule="auto"/>
        <w:rPr>
          <w:rFonts w:ascii="Times New Roman" w:eastAsia="Times New Roman" w:hAnsi="Times New Roman" w:cs="Times New Roman"/>
          <w:b/>
          <w:sz w:val="24"/>
          <w:szCs w:val="24"/>
          <w:u w:val="single"/>
        </w:rPr>
      </w:pPr>
    </w:p>
    <w:p w14:paraId="75871C92" w14:textId="2B17BCB6" w:rsidR="00EA183A" w:rsidRPr="008655ED" w:rsidRDefault="00FB6447">
      <w:pPr>
        <w:spacing w:line="240" w:lineRule="auto"/>
        <w:rPr>
          <w:rFonts w:ascii="Times New Roman" w:eastAsia="Times New Roman" w:hAnsi="Times New Roman" w:cs="Times New Roman"/>
          <w:b/>
          <w:sz w:val="24"/>
          <w:szCs w:val="24"/>
          <w:u w:val="single"/>
        </w:rPr>
      </w:pPr>
      <w:r w:rsidRPr="008655ED">
        <w:rPr>
          <w:rFonts w:ascii="Times New Roman" w:eastAsia="Times New Roman" w:hAnsi="Times New Roman" w:cs="Times New Roman"/>
          <w:b/>
          <w:sz w:val="24"/>
          <w:szCs w:val="24"/>
          <w:u w:val="single"/>
        </w:rPr>
        <w:t>VI. Stakeholders</w:t>
      </w:r>
    </w:p>
    <w:p w14:paraId="5B5FF87C" w14:textId="70B9C143" w:rsidR="00EA183A" w:rsidRPr="008655ED" w:rsidRDefault="00FB6447">
      <w:pPr>
        <w:spacing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The stakeholders identified are either involved in developing the plan, providing data to support the plan, supporting the YAB, or are intended to aid in development and implementation of projects.</w:t>
      </w:r>
      <w:r w:rsidR="009D00F5">
        <w:rPr>
          <w:rFonts w:ascii="Times New Roman" w:eastAsia="Times New Roman" w:hAnsi="Times New Roman" w:cs="Times New Roman"/>
          <w:sz w:val="24"/>
          <w:szCs w:val="24"/>
        </w:rPr>
        <w:t xml:space="preserve"> The BCHHC and the YAB are in the process of collecting </w:t>
      </w:r>
      <w:r w:rsidR="009D00F5">
        <w:rPr>
          <w:rFonts w:ascii="Times New Roman" w:eastAsia="Times New Roman" w:hAnsi="Times New Roman" w:cs="Times New Roman"/>
          <w:sz w:val="24"/>
          <w:szCs w:val="24"/>
        </w:rPr>
        <w:lastRenderedPageBreak/>
        <w:t>signatures of support from the stakeholders listed as well as other stakeholders in the community.</w:t>
      </w:r>
    </w:p>
    <w:tbl>
      <w:tblPr>
        <w:tblStyle w:val="a5"/>
        <w:tblW w:w="87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80"/>
        <w:gridCol w:w="1800"/>
        <w:gridCol w:w="4216"/>
      </w:tblGrid>
      <w:tr w:rsidR="00EA183A" w:rsidRPr="008655ED" w14:paraId="431CE495" w14:textId="77777777" w:rsidTr="00D923CC">
        <w:trPr>
          <w:trHeight w:val="159"/>
        </w:trPr>
        <w:tc>
          <w:tcPr>
            <w:tcW w:w="8796" w:type="dxa"/>
            <w:gridSpan w:val="3"/>
            <w:tcBorders>
              <w:top w:val="single" w:sz="8" w:space="0" w:color="BFBFBF"/>
              <w:left w:val="single" w:sz="8" w:space="0" w:color="BFBFBF"/>
              <w:bottom w:val="single" w:sz="8" w:space="0" w:color="BFBFBF"/>
              <w:right w:val="single" w:sz="8" w:space="0" w:color="BFBFBF"/>
            </w:tcBorders>
            <w:shd w:val="clear" w:color="auto" w:fill="AEAAAA"/>
            <w:tcMar>
              <w:top w:w="100" w:type="dxa"/>
              <w:left w:w="100" w:type="dxa"/>
              <w:bottom w:w="100" w:type="dxa"/>
              <w:right w:w="100" w:type="dxa"/>
            </w:tcMar>
          </w:tcPr>
          <w:p w14:paraId="0BCC992C" w14:textId="77777777" w:rsidR="00EA183A" w:rsidRPr="008655ED" w:rsidRDefault="00FB6447">
            <w:pPr>
              <w:spacing w:after="0" w:line="240" w:lineRule="auto"/>
              <w:jc w:val="center"/>
              <w:rPr>
                <w:rFonts w:ascii="Times New Roman" w:eastAsia="Times New Roman" w:hAnsi="Times New Roman" w:cs="Times New Roman"/>
                <w:b/>
                <w:sz w:val="24"/>
                <w:szCs w:val="24"/>
              </w:rPr>
            </w:pPr>
            <w:r w:rsidRPr="008655ED">
              <w:rPr>
                <w:rFonts w:ascii="Times New Roman" w:eastAsia="Times New Roman" w:hAnsi="Times New Roman" w:cs="Times New Roman"/>
                <w:b/>
                <w:sz w:val="24"/>
                <w:szCs w:val="24"/>
              </w:rPr>
              <w:t>Stakeholder Information</w:t>
            </w:r>
          </w:p>
        </w:tc>
      </w:tr>
      <w:tr w:rsidR="00EA183A" w:rsidRPr="008655ED" w14:paraId="4F854E54"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EAAAA"/>
            <w:tcMar>
              <w:top w:w="100" w:type="dxa"/>
              <w:left w:w="100" w:type="dxa"/>
              <w:bottom w:w="100" w:type="dxa"/>
              <w:right w:w="100" w:type="dxa"/>
            </w:tcMar>
          </w:tcPr>
          <w:p w14:paraId="4679F96D" w14:textId="77777777" w:rsidR="00EA183A" w:rsidRPr="008655ED" w:rsidRDefault="00FB6447">
            <w:pPr>
              <w:spacing w:after="0" w:line="240" w:lineRule="auto"/>
              <w:rPr>
                <w:rFonts w:ascii="Times New Roman" w:eastAsia="Times New Roman" w:hAnsi="Times New Roman" w:cs="Times New Roman"/>
                <w:b/>
                <w:sz w:val="24"/>
                <w:szCs w:val="24"/>
              </w:rPr>
            </w:pPr>
            <w:r w:rsidRPr="008655ED">
              <w:rPr>
                <w:rFonts w:ascii="Times New Roman" w:eastAsia="Times New Roman" w:hAnsi="Times New Roman" w:cs="Times New Roman"/>
                <w:b/>
                <w:sz w:val="24"/>
                <w:szCs w:val="24"/>
              </w:rPr>
              <w:t xml:space="preserve">Partner Organization </w:t>
            </w:r>
          </w:p>
        </w:tc>
        <w:tc>
          <w:tcPr>
            <w:tcW w:w="1800" w:type="dxa"/>
            <w:tcBorders>
              <w:bottom w:val="single" w:sz="8" w:space="0" w:color="BFBFBF"/>
              <w:right w:val="single" w:sz="8" w:space="0" w:color="BFBFBF"/>
            </w:tcBorders>
            <w:shd w:val="clear" w:color="auto" w:fill="AEAAAA"/>
            <w:tcMar>
              <w:top w:w="100" w:type="dxa"/>
              <w:left w:w="100" w:type="dxa"/>
              <w:bottom w:w="100" w:type="dxa"/>
              <w:right w:w="100" w:type="dxa"/>
            </w:tcMar>
          </w:tcPr>
          <w:p w14:paraId="5062A782" w14:textId="77777777" w:rsidR="00EA183A" w:rsidRPr="008655ED" w:rsidRDefault="00FB6447">
            <w:pPr>
              <w:spacing w:after="0" w:line="240" w:lineRule="auto"/>
              <w:rPr>
                <w:rFonts w:ascii="Times New Roman" w:eastAsia="Times New Roman" w:hAnsi="Times New Roman" w:cs="Times New Roman"/>
                <w:b/>
                <w:sz w:val="24"/>
                <w:szCs w:val="24"/>
              </w:rPr>
            </w:pPr>
            <w:r w:rsidRPr="008655ED">
              <w:rPr>
                <w:rFonts w:ascii="Times New Roman" w:eastAsia="Times New Roman" w:hAnsi="Times New Roman" w:cs="Times New Roman"/>
                <w:b/>
                <w:sz w:val="24"/>
                <w:szCs w:val="24"/>
              </w:rPr>
              <w:t>Name and Role</w:t>
            </w:r>
          </w:p>
        </w:tc>
        <w:tc>
          <w:tcPr>
            <w:tcW w:w="4216" w:type="dxa"/>
            <w:tcBorders>
              <w:bottom w:val="single" w:sz="8" w:space="0" w:color="BFBFBF"/>
              <w:right w:val="single" w:sz="8" w:space="0" w:color="BFBFBF"/>
            </w:tcBorders>
            <w:shd w:val="clear" w:color="auto" w:fill="AEAAAA"/>
            <w:tcMar>
              <w:top w:w="100" w:type="dxa"/>
              <w:left w:w="100" w:type="dxa"/>
              <w:bottom w:w="100" w:type="dxa"/>
              <w:right w:w="100" w:type="dxa"/>
            </w:tcMar>
          </w:tcPr>
          <w:p w14:paraId="73C1090E" w14:textId="77777777" w:rsidR="00EA183A" w:rsidRPr="008655ED" w:rsidRDefault="00FB6447">
            <w:pPr>
              <w:spacing w:after="0" w:line="240" w:lineRule="auto"/>
              <w:rPr>
                <w:rFonts w:ascii="Times New Roman" w:eastAsia="Times New Roman" w:hAnsi="Times New Roman" w:cs="Times New Roman"/>
                <w:b/>
                <w:sz w:val="24"/>
                <w:szCs w:val="24"/>
              </w:rPr>
            </w:pPr>
            <w:r w:rsidRPr="008655ED">
              <w:rPr>
                <w:rFonts w:ascii="Times New Roman" w:eastAsia="Times New Roman" w:hAnsi="Times New Roman" w:cs="Times New Roman"/>
                <w:b/>
                <w:sz w:val="24"/>
                <w:szCs w:val="24"/>
              </w:rPr>
              <w:t>Involvement</w:t>
            </w:r>
          </w:p>
        </w:tc>
      </w:tr>
      <w:tr w:rsidR="00EA183A" w:rsidRPr="008655ED" w14:paraId="162B7DED"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481ACA40"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Achieve Brown County</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46CDDC01" w14:textId="77D14020"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Sarah Beckman</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627DFBA3"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Provision of data for initiatives the YAB identifies</w:t>
            </w:r>
          </w:p>
        </w:tc>
      </w:tr>
      <w:tr w:rsidR="00EA183A" w:rsidRPr="008655ED" w14:paraId="0707A7E0"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1D8A9B2E"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ADRC</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69700262" w14:textId="08DD80C5"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Dev</w:t>
            </w:r>
            <w:r w:rsidR="00DA00AD" w:rsidRPr="008655ED">
              <w:rPr>
                <w:rFonts w:ascii="Times New Roman" w:eastAsia="Times New Roman" w:hAnsi="Times New Roman" w:cs="Times New Roman"/>
                <w:sz w:val="24"/>
                <w:szCs w:val="24"/>
              </w:rPr>
              <w:t>o</w:t>
            </w:r>
            <w:r w:rsidRPr="008655ED">
              <w:rPr>
                <w:rFonts w:ascii="Times New Roman" w:eastAsia="Times New Roman" w:hAnsi="Times New Roman" w:cs="Times New Roman"/>
                <w:sz w:val="24"/>
                <w:szCs w:val="24"/>
              </w:rPr>
              <w:t>n Christianson</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09185F2B"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Access for youth with disabilities</w:t>
            </w:r>
          </w:p>
        </w:tc>
      </w:tr>
      <w:tr w:rsidR="00EA183A" w:rsidRPr="008655ED" w14:paraId="45F41400"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4BBFF924"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Boys and Girls Club of the Fox Valley</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1EC5BFD5" w14:textId="6196024D"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Katie VanGroll</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235D1B7B"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Street outreach</w:t>
            </w:r>
          </w:p>
        </w:tc>
      </w:tr>
      <w:tr w:rsidR="00EA183A" w:rsidRPr="008655ED" w14:paraId="7E4AE2C0"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3FB0276E" w14:textId="1980A995"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Boys and Girls Club o</w:t>
            </w:r>
            <w:r w:rsidR="002F46D1">
              <w:rPr>
                <w:rFonts w:ascii="Times New Roman" w:eastAsia="Times New Roman" w:hAnsi="Times New Roman" w:cs="Times New Roman"/>
                <w:sz w:val="24"/>
                <w:szCs w:val="24"/>
              </w:rPr>
              <w:t>f</w:t>
            </w:r>
            <w:r w:rsidRPr="008655ED">
              <w:rPr>
                <w:rFonts w:ascii="Times New Roman" w:eastAsia="Times New Roman" w:hAnsi="Times New Roman" w:cs="Times New Roman"/>
                <w:sz w:val="24"/>
                <w:szCs w:val="24"/>
              </w:rPr>
              <w:t xml:space="preserve"> Greater GB</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63E58239" w14:textId="235809DC"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Lisa Kogan-Praska</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76C1A7AF"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Youth services and after school programs</w:t>
            </w:r>
          </w:p>
        </w:tc>
      </w:tr>
      <w:tr w:rsidR="00EA183A" w:rsidRPr="008655ED" w14:paraId="3D34D917"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19E9DB76"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Brown County Board of Supervisors</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3B94ED26"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Megan Borchardt</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5B5A95E2"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Support and networking for initiatives the YAB identifies</w:t>
            </w:r>
          </w:p>
        </w:tc>
      </w:tr>
      <w:tr w:rsidR="00EA183A" w:rsidRPr="008655ED" w14:paraId="17A41131"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2F7926F7"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Brown County Executive</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55D8A2E0" w14:textId="6CEC0C84"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Troy Streckenback</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72ED60B6"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Support and networking for initiatives the YAB identifies</w:t>
            </w:r>
          </w:p>
        </w:tc>
      </w:tr>
      <w:tr w:rsidR="00EA183A" w:rsidRPr="008655ED" w14:paraId="5221A7CA"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0C344E02"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Brown County Health and Human Services</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4DA167F6" w14:textId="5F640A31"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Jeremy Kral</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441E1BEA"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Support from case workers and child protective services</w:t>
            </w:r>
          </w:p>
        </w:tc>
      </w:tr>
      <w:tr w:rsidR="00EA183A" w:rsidRPr="008655ED" w14:paraId="01D897EF"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702ECAAB"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Brown County Housing Authority</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4E21FD9A" w14:textId="08092C11"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Patrick Leifker</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090AE3FA"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Housing and rent assistance</w:t>
            </w:r>
          </w:p>
        </w:tc>
      </w:tr>
      <w:tr w:rsidR="00EA183A" w:rsidRPr="008655ED" w14:paraId="0181C0CB"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6D496272"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Brown County Human Services Board</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33529937" w14:textId="55D678F2" w:rsidR="00EA183A" w:rsidRPr="008655ED" w:rsidRDefault="00DA00AD">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TBD</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02CCAFD2"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Support and networking for initiatives the YAB identifies</w:t>
            </w:r>
          </w:p>
        </w:tc>
      </w:tr>
      <w:tr w:rsidR="00EA183A" w:rsidRPr="008655ED" w14:paraId="124CDF4E"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69CDD362" w14:textId="77777777" w:rsidR="00EA183A" w:rsidRPr="008655ED" w:rsidRDefault="00FB644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Brown County Library</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18334AD0" w14:textId="35E8487F" w:rsidR="00EA183A" w:rsidRPr="008655ED" w:rsidRDefault="00FB644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Sarah Sugden </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02C9C9BC"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Access to internet, computer, books, media, and educational resources/classes</w:t>
            </w:r>
          </w:p>
        </w:tc>
      </w:tr>
      <w:tr w:rsidR="00EA183A" w:rsidRPr="008655ED" w14:paraId="677A50D7"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2A1F7B0C" w14:textId="77777777" w:rsidR="00EA183A" w:rsidRPr="008655ED" w:rsidRDefault="00FB644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Brown County Planning Commission</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14C03F53" w14:textId="16DFDCAC" w:rsidR="00EA183A" w:rsidRPr="008655ED" w:rsidRDefault="00DA00A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TBD</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2E49FCF7" w14:textId="2BF08A95"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Support and networking for initiatives the YAB identifies</w:t>
            </w:r>
          </w:p>
        </w:tc>
      </w:tr>
      <w:tr w:rsidR="00EA183A" w:rsidRPr="008655ED" w14:paraId="7BA89D45"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5A7C4263" w14:textId="77777777" w:rsidR="00EA183A" w:rsidRPr="008655ED" w:rsidRDefault="00FB644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Brown County Shelter Care</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6C0BBA96" w14:textId="3A0A81AC" w:rsidR="00EA183A" w:rsidRPr="008655ED" w:rsidRDefault="001078C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TBD</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1901F88B"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Shelter care for court ordered youth</w:t>
            </w:r>
          </w:p>
        </w:tc>
      </w:tr>
      <w:tr w:rsidR="00EA183A" w:rsidRPr="008655ED" w14:paraId="2EEAA27B"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0EA669CA"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Brown County United Way</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21351877" w14:textId="54705759"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Robyn Davis</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0CF85BE9"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Support and networking for initiatives the YAB identifies</w:t>
            </w:r>
          </w:p>
        </w:tc>
      </w:tr>
      <w:tr w:rsidR="00EA183A" w:rsidRPr="008655ED" w14:paraId="47BE877B"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7A68224B"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Casa Alba Melanie</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07F8A0BE" w14:textId="2439561D" w:rsidR="00EA183A" w:rsidRPr="008655ED" w:rsidRDefault="001078C2">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TBD</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683B587C"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Support for Hispanic youth</w:t>
            </w:r>
          </w:p>
        </w:tc>
      </w:tr>
      <w:tr w:rsidR="00EA183A" w:rsidRPr="008655ED" w14:paraId="27599889"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73604BE1"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CASA Brown County</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504BDA8B" w14:textId="64EACEAA"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Kristin Jacobs</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090BDE3E"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Advocacy for abused and neglected children </w:t>
            </w:r>
          </w:p>
        </w:tc>
      </w:tr>
      <w:tr w:rsidR="00EA183A" w:rsidRPr="008655ED" w14:paraId="5B5E7B3D"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333D9976"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The Children’s Museum of Green Bay</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5D35079A" w14:textId="49BBA03C"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Toni Burnett</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56718093"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Interactive educational experiences for youth </w:t>
            </w:r>
          </w:p>
        </w:tc>
      </w:tr>
      <w:tr w:rsidR="00EA183A" w:rsidRPr="008655ED" w14:paraId="4445916E"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52AACC52" w14:textId="22D800BE"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lastRenderedPageBreak/>
              <w:t>CollegeReady</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7D6D349C" w14:textId="5A6D421F"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Brent Roubal</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6188482B" w14:textId="422D60F1"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Tutoring and educational support for youth</w:t>
            </w:r>
          </w:p>
        </w:tc>
      </w:tr>
      <w:tr w:rsidR="00EA183A" w:rsidRPr="008655ED" w14:paraId="638C8FA1"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3BE913CF"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Connections for Mental Wellness</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77A9C6C9" w14:textId="28A93248"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Rebecca Fairman</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473BFE03"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Mental health education for providers and schools</w:t>
            </w:r>
          </w:p>
        </w:tc>
      </w:tr>
      <w:tr w:rsidR="00EA183A" w:rsidRPr="008655ED" w14:paraId="765100C4"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226F0BD3"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Curative Connections</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19256C8E" w14:textId="579AA9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Jeanne Stangel</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4BC24154"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Transportation, employment, and services for youth with disabilities</w:t>
            </w:r>
          </w:p>
        </w:tc>
      </w:tr>
      <w:tr w:rsidR="00EA183A" w:rsidRPr="008655ED" w14:paraId="38BF50EE"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1C974376"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De Pere Council</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7203BAD7" w14:textId="5B6FC23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James Boyd</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1423B40F"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Support and networking for initiatives the YAB identifies</w:t>
            </w:r>
          </w:p>
        </w:tc>
      </w:tr>
      <w:tr w:rsidR="00EA183A" w:rsidRPr="008655ED" w14:paraId="6A6053AA"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1E909E1E"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Diverse and Resilient</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2D0EAEB4" w14:textId="503E0BDD"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Gerald Coon</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27510602"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Support and advocacy for LGBTQ+ youth 18-24</w:t>
            </w:r>
          </w:p>
        </w:tc>
      </w:tr>
      <w:tr w:rsidR="00EA183A" w:rsidRPr="008655ED" w14:paraId="5E1597A6"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0C7691E7"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Downtown Green Bay and Olde Main Street</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3BC80909" w14:textId="195EA6D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Jeff Mirkes</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040F6801" w14:textId="35A560B4"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Support and networking for initiatives the YAB identifies</w:t>
            </w:r>
          </w:p>
        </w:tc>
      </w:tr>
      <w:tr w:rsidR="00EA183A" w:rsidRPr="008655ED" w14:paraId="6D0B65E9"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7D67985D"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EPH</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0A4D188E" w14:textId="6823CF71" w:rsidR="00EA183A" w:rsidRPr="008655ED" w:rsidRDefault="00FB644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Crystal DeCleene</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4AB3C14C"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Housing and Case Management</w:t>
            </w:r>
          </w:p>
        </w:tc>
      </w:tr>
      <w:tr w:rsidR="00EA183A" w:rsidRPr="008655ED" w14:paraId="6C448D14"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69518BA9"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Encompass</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7867C183" w14:textId="66E4DAD4"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Missy Schmeling</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3F77A6BE"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Childcare</w:t>
            </w:r>
          </w:p>
        </w:tc>
      </w:tr>
      <w:tr w:rsidR="00EA183A" w:rsidRPr="008655ED" w14:paraId="731FED18"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4F60CEB5"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Family and Childcare Resources of NEW</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4FE6D3CA"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Paula Breese</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6557C4A5"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Parenting classes </w:t>
            </w:r>
          </w:p>
        </w:tc>
      </w:tr>
      <w:tr w:rsidR="00EA183A" w:rsidRPr="008655ED" w14:paraId="688AD6BD"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2AD794ED"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Family Services of NEW and Willow Tree Advocacy Center</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2B790E75" w14:textId="72C0444C"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Lois Mischler</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5E2C677C" w14:textId="5EA1BEBE"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Therapy, support for sexual assault and child abuse survivors, day treatment for </w:t>
            </w:r>
            <w:r w:rsidR="009E1117" w:rsidRPr="008655ED">
              <w:rPr>
                <w:rFonts w:ascii="Times New Roman" w:eastAsia="Times New Roman" w:hAnsi="Times New Roman" w:cs="Times New Roman"/>
                <w:sz w:val="24"/>
                <w:szCs w:val="24"/>
              </w:rPr>
              <w:t>7–18-year-old</w:t>
            </w:r>
            <w:r w:rsidRPr="008655ED">
              <w:rPr>
                <w:rFonts w:ascii="Times New Roman" w:eastAsia="Times New Roman" w:hAnsi="Times New Roman" w:cs="Times New Roman"/>
                <w:sz w:val="24"/>
                <w:szCs w:val="24"/>
              </w:rPr>
              <w:t xml:space="preserve"> youth, and 24/7 crisis center </w:t>
            </w:r>
          </w:p>
        </w:tc>
      </w:tr>
      <w:tr w:rsidR="00EA183A" w:rsidRPr="008655ED" w14:paraId="36D73086"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315CF092"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Foundations Health and Wholeness</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5585D7B2" w14:textId="15E346EE"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Ryan Good</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0AB0AC85"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Counseling, foster care, and host homes for youth</w:t>
            </w:r>
          </w:p>
        </w:tc>
      </w:tr>
      <w:tr w:rsidR="00EA183A" w:rsidRPr="008655ED" w14:paraId="12E5808D"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786D6615"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Freedom House</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17F238EE" w14:textId="12774128"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Jennifer Schmohe</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427EBB55"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Shelter for parenting youth 18-24 </w:t>
            </w:r>
          </w:p>
        </w:tc>
      </w:tr>
      <w:tr w:rsidR="00EA183A" w:rsidRPr="008655ED" w14:paraId="70297574"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09815E71"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Girl Scouts of the Northwestern Great Lakes</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4310D7E3" w14:textId="53A14021"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Patti Shafto-Carlson</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7836FA33"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Youth services and after school programs for school aged female youth</w:t>
            </w:r>
          </w:p>
        </w:tc>
      </w:tr>
      <w:tr w:rsidR="00EA183A" w:rsidRPr="008655ED" w14:paraId="220442EE"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018BD7F5"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Golden House</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6CE88C5F" w14:textId="7D95340E"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Maicheeia Lo</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305E0576"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Shelter for youth 18-24 fleeing from domestic violence</w:t>
            </w:r>
          </w:p>
        </w:tc>
      </w:tr>
      <w:tr w:rsidR="00EA183A" w:rsidRPr="008655ED" w14:paraId="50199E4B"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18886DBE"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Greater Green Bay Community Foundation</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44E6DE3A" w14:textId="0A27DA5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Dennis Buehler</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67E8267E"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Support and networking for initiatives the YAB identifies</w:t>
            </w:r>
          </w:p>
        </w:tc>
      </w:tr>
      <w:tr w:rsidR="00EA183A" w:rsidRPr="008655ED" w14:paraId="2B141BB9"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01DA7A04"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City of Green Bay</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3587ABF8" w14:textId="13B770C1"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Eric Genrich</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30DD0BA2"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Support and networking for policy initiatives the YAB identifies</w:t>
            </w:r>
          </w:p>
        </w:tc>
      </w:tr>
      <w:tr w:rsidR="00EA183A" w:rsidRPr="008655ED" w14:paraId="6BD5CEA5"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3D7841D4"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Green Bay Common Council</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49822FA4" w14:textId="583C0329" w:rsidR="00EA183A" w:rsidRPr="008655ED" w:rsidRDefault="001078C2">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TBD</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226A8750" w14:textId="13FDF61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Support and networking for </w:t>
            </w:r>
            <w:r w:rsidR="001078C2" w:rsidRPr="008655ED">
              <w:rPr>
                <w:rFonts w:ascii="Times New Roman" w:eastAsia="Times New Roman" w:hAnsi="Times New Roman" w:cs="Times New Roman"/>
                <w:sz w:val="24"/>
                <w:szCs w:val="24"/>
              </w:rPr>
              <w:t>initiatives</w:t>
            </w:r>
            <w:r w:rsidRPr="008655ED">
              <w:rPr>
                <w:rFonts w:ascii="Times New Roman" w:eastAsia="Times New Roman" w:hAnsi="Times New Roman" w:cs="Times New Roman"/>
                <w:sz w:val="24"/>
                <w:szCs w:val="24"/>
              </w:rPr>
              <w:t xml:space="preserve"> the YAB identifies</w:t>
            </w:r>
          </w:p>
        </w:tc>
      </w:tr>
      <w:tr w:rsidR="00EA183A" w:rsidRPr="008655ED" w14:paraId="5703E158"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04656DD5"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lastRenderedPageBreak/>
              <w:t>Green Bay Housing Authority</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4233286B" w14:textId="62057E4A" w:rsidR="00EA183A" w:rsidRPr="008655ED" w:rsidRDefault="001078C2">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TBD</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3FA278DF"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Housing assistance for youth 18-24</w:t>
            </w:r>
          </w:p>
        </w:tc>
      </w:tr>
      <w:tr w:rsidR="00EA183A" w:rsidRPr="008655ED" w14:paraId="3E49CCD1"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4AE8E11B" w14:textId="77777777" w:rsidR="00EA183A" w:rsidRPr="008655ED" w:rsidRDefault="00FB644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Green Bay Police</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6310B77A" w14:textId="6DFE4563" w:rsidR="00EA183A" w:rsidRPr="008655ED" w:rsidRDefault="00FB644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Christopher Davis</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135BA807"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Support for initiatives the YAB identifies with a focus on legal and safety matters</w:t>
            </w:r>
          </w:p>
        </w:tc>
      </w:tr>
      <w:tr w:rsidR="00EA183A" w:rsidRPr="008655ED" w14:paraId="4D607565"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30433136"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Green Bay School Board</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1CC3C2CE" w14:textId="63C71928" w:rsidR="00EA183A" w:rsidRPr="008655ED" w:rsidRDefault="001078C2">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TBD</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1D1518AD"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Access to education</w:t>
            </w:r>
          </w:p>
        </w:tc>
      </w:tr>
      <w:tr w:rsidR="00EA183A" w:rsidRPr="008655ED" w14:paraId="172C3AA2"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088487A6"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House of Hope Green Bay</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5F54AA9E" w14:textId="62F4F068"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Shannon Wienandt</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4E225BE5" w14:textId="55AA1EA9"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Shelter for single and parenting youth 18-24 and their children, shelter for minor female youth 0-17, </w:t>
            </w:r>
            <w:r w:rsidR="009E1117" w:rsidRPr="008655ED">
              <w:rPr>
                <w:rFonts w:ascii="Times New Roman" w:eastAsia="Times New Roman" w:hAnsi="Times New Roman" w:cs="Times New Roman"/>
                <w:sz w:val="24"/>
                <w:szCs w:val="24"/>
              </w:rPr>
              <w:t>drop-in</w:t>
            </w:r>
            <w:r w:rsidRPr="008655ED">
              <w:rPr>
                <w:rFonts w:ascii="Times New Roman" w:eastAsia="Times New Roman" w:hAnsi="Times New Roman" w:cs="Times New Roman"/>
                <w:sz w:val="24"/>
                <w:szCs w:val="24"/>
              </w:rPr>
              <w:t xml:space="preserve"> center for youth</w:t>
            </w:r>
          </w:p>
        </w:tc>
      </w:tr>
      <w:tr w:rsidR="00EA183A" w:rsidRPr="008655ED" w14:paraId="10CFA22F"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16D2158C"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Howe Community Resource Center</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14915449" w14:textId="7C7E9B44"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Amanda Johnson</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265B1F61"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Youth services, parenting education, and educational programs</w:t>
            </w:r>
          </w:p>
        </w:tc>
      </w:tr>
      <w:tr w:rsidR="00EA183A" w:rsidRPr="008655ED" w14:paraId="398131D7"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088DA5AB"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ICS</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3D193443" w14:textId="2B3E2810"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Matt Roberts</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0AF6CF73"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FYI, FUP, and Section 8 vouchers for youth 18-24</w:t>
            </w:r>
          </w:p>
        </w:tc>
      </w:tr>
      <w:tr w:rsidR="00EA183A" w:rsidRPr="008655ED" w14:paraId="6AD86983"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2C61CE63"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JAS House</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3F37782B" w14:textId="72B89616"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Eunice White</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4E09D90B"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Transitional Housing for youth 18-24</w:t>
            </w:r>
          </w:p>
        </w:tc>
      </w:tr>
      <w:tr w:rsidR="00EA183A" w:rsidRPr="008655ED" w14:paraId="7CC8B108"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0B54C3B9"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JJ Keller Foundation</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4DE550DF" w14:textId="57FC9C43"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Heidi Dusek</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715C4B7B"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Support and networking for initiatives the YAB identifies</w:t>
            </w:r>
          </w:p>
        </w:tc>
      </w:tr>
      <w:tr w:rsidR="00EA183A" w:rsidRPr="008655ED" w14:paraId="3BF6A99D"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3A3C69C8"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Literacy Green Bay</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3AB2EA75" w14:textId="3E38B4CE"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Robyn Hallet</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7CD96B4F"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ELL classes and GED tutoring</w:t>
            </w:r>
          </w:p>
        </w:tc>
      </w:tr>
      <w:tr w:rsidR="00EA183A" w:rsidRPr="008655ED" w14:paraId="74912479"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00D5C5E1" w14:textId="77777777" w:rsidR="00EA183A" w:rsidRPr="008655ED" w:rsidRDefault="00FB644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Military Avenue Business Association</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2414F40D" w14:textId="0750671E" w:rsidR="00EA183A" w:rsidRPr="008655ED" w:rsidRDefault="00FB644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Leah Weycker</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52E349C0" w14:textId="1AA4E19F"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Support and networking for initiatives the YAB identifies</w:t>
            </w:r>
          </w:p>
        </w:tc>
      </w:tr>
      <w:tr w:rsidR="00EA183A" w:rsidRPr="008655ED" w14:paraId="47E43779"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7F3136AE"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NeighborWorks</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1E0BB3D0" w14:textId="647CB8AE"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Noel Halverson</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41FDFD1E"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Apartments for youth 18-24 to rent</w:t>
            </w:r>
          </w:p>
        </w:tc>
      </w:tr>
      <w:tr w:rsidR="00EA183A" w:rsidRPr="008655ED" w14:paraId="6A2DC372"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1930F30D"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NEW Community Clinic</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05E90840" w14:textId="781F6A82"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Kim Franzen</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57EE4083"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Health, Mental Health services for youth 18-24 and AODA and reproductive services for youth</w:t>
            </w:r>
          </w:p>
        </w:tc>
      </w:tr>
      <w:tr w:rsidR="00EA183A" w:rsidRPr="008655ED" w14:paraId="700D99FC"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78AFCECB"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NEW Community Shelter</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0B9D2E8C" w14:textId="1F00516F"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Terri Refsguard</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280F5A72"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Shelter for single youth 18-24</w:t>
            </w:r>
          </w:p>
        </w:tc>
      </w:tr>
      <w:tr w:rsidR="00EA183A" w:rsidRPr="008655ED" w14:paraId="634AEADC"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54D938D4"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Newcap</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2C660697" w14:textId="4EBBE365"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Cheryl Dietrick</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6117A612" w14:textId="4C0D05CD"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Shelter, Housing and case management for youth 18-24, shelter for minor male youth 1</w:t>
            </w:r>
            <w:r w:rsidR="009E1117" w:rsidRPr="008655ED">
              <w:rPr>
                <w:rFonts w:ascii="Times New Roman" w:eastAsia="Times New Roman" w:hAnsi="Times New Roman" w:cs="Times New Roman"/>
                <w:sz w:val="24"/>
                <w:szCs w:val="24"/>
              </w:rPr>
              <w:t>1</w:t>
            </w:r>
            <w:r w:rsidRPr="008655ED">
              <w:rPr>
                <w:rFonts w:ascii="Times New Roman" w:eastAsia="Times New Roman" w:hAnsi="Times New Roman" w:cs="Times New Roman"/>
                <w:sz w:val="24"/>
                <w:szCs w:val="24"/>
              </w:rPr>
              <w:t xml:space="preserve">-17, </w:t>
            </w:r>
            <w:r w:rsidR="002F46D1" w:rsidRPr="008655ED">
              <w:rPr>
                <w:rFonts w:ascii="Times New Roman" w:eastAsia="Times New Roman" w:hAnsi="Times New Roman" w:cs="Times New Roman"/>
                <w:sz w:val="24"/>
                <w:szCs w:val="24"/>
              </w:rPr>
              <w:t>drop-in</w:t>
            </w:r>
            <w:r w:rsidRPr="008655ED">
              <w:rPr>
                <w:rFonts w:ascii="Times New Roman" w:eastAsia="Times New Roman" w:hAnsi="Times New Roman" w:cs="Times New Roman"/>
                <w:sz w:val="24"/>
                <w:szCs w:val="24"/>
              </w:rPr>
              <w:t xml:space="preserve"> center for youth</w:t>
            </w:r>
          </w:p>
        </w:tc>
      </w:tr>
      <w:tr w:rsidR="00EA183A" w:rsidRPr="008655ED" w14:paraId="08D6DC3A"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4C20F075"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NWTC Dental Clinic</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20C7341B" w14:textId="316C1CA3"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Sheila Gross-Rogers</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1526B412" w14:textId="17F06B5F"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Dental services for </w:t>
            </w:r>
            <w:r w:rsidR="002F46D1" w:rsidRPr="008655ED">
              <w:rPr>
                <w:rFonts w:ascii="Times New Roman" w:eastAsia="Times New Roman" w:hAnsi="Times New Roman" w:cs="Times New Roman"/>
                <w:sz w:val="24"/>
                <w:szCs w:val="24"/>
              </w:rPr>
              <w:t>18–24-year-old</w:t>
            </w:r>
            <w:r w:rsidRPr="008655ED">
              <w:rPr>
                <w:rFonts w:ascii="Times New Roman" w:eastAsia="Times New Roman" w:hAnsi="Times New Roman" w:cs="Times New Roman"/>
                <w:sz w:val="24"/>
                <w:szCs w:val="24"/>
              </w:rPr>
              <w:t xml:space="preserve"> youth</w:t>
            </w:r>
          </w:p>
        </w:tc>
      </w:tr>
      <w:tr w:rsidR="00EA183A" w:rsidRPr="008655ED" w14:paraId="302346A1"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35CB4DB3"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On Broadway</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5370A172" w14:textId="0C318AEF"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Brian Johnson</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22EE6EF4"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Support and networking for initiatives the YAB identifies</w:t>
            </w:r>
          </w:p>
        </w:tc>
      </w:tr>
      <w:tr w:rsidR="00EA183A" w:rsidRPr="008655ED" w14:paraId="0F2551D1"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54596CF9"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Oneida Nation</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05B6682C" w14:textId="4905BA5F" w:rsidR="00EA183A" w:rsidRPr="008655ED" w:rsidRDefault="001078C2">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TBD</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41C7200C"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Support and networking for policy initiatives the YAB identifies with an emphasis on the Native American community</w:t>
            </w:r>
          </w:p>
        </w:tc>
      </w:tr>
      <w:tr w:rsidR="00EA183A" w:rsidRPr="008655ED" w14:paraId="28438988"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25C07028" w14:textId="77777777" w:rsidR="00EA183A" w:rsidRPr="008655ED" w:rsidRDefault="00FB644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lastRenderedPageBreak/>
              <w:t>Options for Independent Living</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629B6EF8" w14:textId="74FE5D8D" w:rsidR="00EA183A" w:rsidRPr="008655ED" w:rsidRDefault="00FB644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Josh Theis </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7FFD0205"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Access for youth with disabilities</w:t>
            </w:r>
          </w:p>
        </w:tc>
      </w:tr>
      <w:tr w:rsidR="00EA183A" w:rsidRPr="008655ED" w14:paraId="4349B591"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41FFE8DE"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Paul’s Pantry</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11956AE9" w14:textId="555F1F58"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Craig Robbins</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2C333374" w14:textId="6EC0EF91"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Food</w:t>
            </w:r>
            <w:r w:rsidR="009E1117" w:rsidRPr="008655ED">
              <w:rPr>
                <w:rFonts w:ascii="Times New Roman" w:eastAsia="Times New Roman" w:hAnsi="Times New Roman" w:cs="Times New Roman"/>
                <w:sz w:val="24"/>
                <w:szCs w:val="24"/>
              </w:rPr>
              <w:t xml:space="preserve"> access</w:t>
            </w:r>
            <w:r w:rsidRPr="008655ED">
              <w:rPr>
                <w:rFonts w:ascii="Times New Roman" w:eastAsia="Times New Roman" w:hAnsi="Times New Roman" w:cs="Times New Roman"/>
                <w:sz w:val="24"/>
                <w:szCs w:val="24"/>
              </w:rPr>
              <w:t xml:space="preserve"> for youth who are unable to access FoodShare</w:t>
            </w:r>
          </w:p>
        </w:tc>
      </w:tr>
      <w:tr w:rsidR="00EA183A" w:rsidRPr="008655ED" w14:paraId="7F6EA34E"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7DC76000"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POINT/US Venture</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64BAE884" w14:textId="661D0B98"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Lynn Coriano </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71770E5B"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Support and networking for initiatives the YAB identifies</w:t>
            </w:r>
          </w:p>
        </w:tc>
      </w:tr>
      <w:tr w:rsidR="00EA183A" w:rsidRPr="008655ED" w14:paraId="26EC0EBB"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527BD70E"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Safe Shelter</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73F60754" w14:textId="6B63618D"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Pearl Webster</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40841A27"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Shelter for youth 18-24</w:t>
            </w:r>
          </w:p>
        </w:tc>
      </w:tr>
      <w:tr w:rsidR="00EA183A" w:rsidRPr="008655ED" w14:paraId="406B9589"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48FDD720"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The Salvation Army</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4D32D37F" w14:textId="082B519D"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Nan Pahl</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31E8860E"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Food, clothing, rent assistance, programs, and emergency services for youth 18-24</w:t>
            </w:r>
          </w:p>
        </w:tc>
      </w:tr>
      <w:tr w:rsidR="00EA183A" w:rsidRPr="008655ED" w14:paraId="62950AF8"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7A54896C"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St John the Evangelist Homeless Shelter, Micah Center, and Wellspring</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18290094"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Alexia Wood</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7807E97B"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Shelter and daytime resource centers for single youth 18-24</w:t>
            </w:r>
          </w:p>
        </w:tc>
      </w:tr>
      <w:tr w:rsidR="00EA183A" w:rsidRPr="008655ED" w14:paraId="3825C31D"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0AD2AC88"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St. Norbert College</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4F31881D" w14:textId="4ACBB39A" w:rsidR="00EA183A" w:rsidRPr="008655ED" w:rsidRDefault="001078C2">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TBD</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3A3FAEE8"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Education and programs for youth 18-24</w:t>
            </w:r>
          </w:p>
        </w:tc>
      </w:tr>
      <w:tr w:rsidR="00EA183A" w:rsidRPr="008655ED" w14:paraId="4A4FFC52"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1BBAF84B"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St. Norbert College Norman Miller Center for Peace, Justice, &amp; Public Understanding</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6ED41708" w14:textId="48A1DD01" w:rsidR="00EA183A" w:rsidRPr="008655ED" w:rsidRDefault="001078C2">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TBD</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59847A2D"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Support and networking for policy initiatives the YAB identifies</w:t>
            </w:r>
          </w:p>
        </w:tc>
      </w:tr>
      <w:tr w:rsidR="00EA183A" w:rsidRPr="008655ED" w14:paraId="14DA470E"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798FA5CF"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UW-Green Bay Center for Civic Engagement</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16D8F61B" w14:textId="3AD2BF12"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David Coury</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1C661FAF"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Support and networking for policy initiatives the YAB identifies</w:t>
            </w:r>
          </w:p>
        </w:tc>
      </w:tr>
      <w:tr w:rsidR="00EA183A" w:rsidRPr="008655ED" w14:paraId="22CD0A98"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14E4ACB2"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UW-Green Bay Pride Center</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23C1DC84" w14:textId="1AC7AE05" w:rsidR="00EA183A" w:rsidRPr="008655ED" w:rsidRDefault="001078C2">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TBD</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5F35821A"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Education and programs for LGBTQ+ youth 18-24</w:t>
            </w:r>
          </w:p>
        </w:tc>
      </w:tr>
      <w:tr w:rsidR="00EA183A" w:rsidRPr="008655ED" w14:paraId="22BA8889"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2F1C3952" w14:textId="77777777" w:rsidR="00EA183A" w:rsidRPr="008655ED" w:rsidRDefault="00FB644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Urban Cultural Arts</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68CFB8EE" w14:textId="145364D8" w:rsidR="00EA183A" w:rsidRPr="008655ED" w:rsidRDefault="001B5421">
            <w:pPr>
              <w:pBdr>
                <w:top w:val="nil"/>
                <w:left w:val="nil"/>
                <w:bottom w:val="nil"/>
                <w:right w:val="nil"/>
                <w:between w:val="nil"/>
              </w:pBdr>
              <w:spacing w:after="0" w:line="240" w:lineRule="auto"/>
              <w:rPr>
                <w:rFonts w:ascii="Times New Roman" w:eastAsia="Times New Roman" w:hAnsi="Times New Roman" w:cs="Times New Roman"/>
                <w:sz w:val="24"/>
                <w:szCs w:val="24"/>
              </w:rPr>
            </w:pPr>
            <w:hyperlink r:id="rId10">
              <w:r w:rsidR="00FB6447" w:rsidRPr="008655ED">
                <w:rPr>
                  <w:rFonts w:ascii="Times New Roman" w:eastAsia="Times New Roman" w:hAnsi="Times New Roman" w:cs="Times New Roman"/>
                  <w:sz w:val="24"/>
                  <w:szCs w:val="24"/>
                </w:rPr>
                <w:t xml:space="preserve">Kelli Strickland </w:t>
              </w:r>
            </w:hyperlink>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03F680DE" w14:textId="77777777" w:rsidR="00EA183A" w:rsidRPr="008655ED" w:rsidRDefault="00FB6447">
            <w:pPr>
              <w:spacing w:after="0" w:line="240" w:lineRule="auto"/>
              <w:rPr>
                <w:rFonts w:ascii="Times New Roman" w:eastAsia="Times New Roman" w:hAnsi="Times New Roman" w:cs="Times New Roman"/>
                <w:b/>
                <w:sz w:val="24"/>
                <w:szCs w:val="24"/>
              </w:rPr>
            </w:pPr>
            <w:r w:rsidRPr="008655ED">
              <w:rPr>
                <w:rFonts w:ascii="Times New Roman" w:eastAsia="Times New Roman" w:hAnsi="Times New Roman" w:cs="Times New Roman"/>
                <w:sz w:val="24"/>
                <w:szCs w:val="24"/>
              </w:rPr>
              <w:t>Support and networking through art for initiatives the YAB identifies</w:t>
            </w:r>
          </w:p>
        </w:tc>
      </w:tr>
      <w:tr w:rsidR="00EA183A" w:rsidRPr="008655ED" w14:paraId="407D7EA2"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6914B8F9"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Young Life</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5B09140D" w14:textId="5D73DAA0"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Heather Faulkner</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065330A3"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Youth services and after school programs</w:t>
            </w:r>
          </w:p>
        </w:tc>
      </w:tr>
      <w:tr w:rsidR="00EA183A" w:rsidRPr="008655ED" w14:paraId="1543E647"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296FE724"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Youth Justice</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45032532" w14:textId="1FF76B29"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Tammy Jo Hock</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24B6D631"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Legal services and solutions for youth and support for initiatives the YAB identifies</w:t>
            </w:r>
          </w:p>
        </w:tc>
      </w:tr>
      <w:tr w:rsidR="00EA183A" w:rsidRPr="008655ED" w14:paraId="3C2CC677"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68E5E86A"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YWCA Greater Green Bay</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5712144E" w14:textId="1B20371D"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Amy Schaeuble</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6BA1E075"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Childcare, DEI, fitness, and youth services</w:t>
            </w:r>
          </w:p>
        </w:tc>
      </w:tr>
      <w:tr w:rsidR="00EA183A" w:rsidRPr="008655ED" w14:paraId="6D37463D"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1CC694AE"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We All Rise: African American Resource Center</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09429BB3" w14:textId="3D3E338E"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Robin Scott</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5B5BD640"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Counseling, Case management, and support with an emphasis on serving the African American community.</w:t>
            </w:r>
          </w:p>
        </w:tc>
      </w:tr>
      <w:tr w:rsidR="00EA183A" w:rsidRPr="008655ED" w14:paraId="03214043"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7C8E8F10"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Wello</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0413513A" w14:textId="2814605E"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Natalie Bomstad</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741FCDA6"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Services to promote health and well-being</w:t>
            </w:r>
          </w:p>
        </w:tc>
      </w:tr>
      <w:tr w:rsidR="00EA183A" w:rsidRPr="008655ED" w14:paraId="0B21452F"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2DAAEDA2"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lastRenderedPageBreak/>
              <w:t>Wisconsin Association Homeless and Runaway Services</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116B288A" w14:textId="3257673C" w:rsidR="00EA183A" w:rsidRPr="008655ED" w:rsidRDefault="00FB6447">
            <w:pPr>
              <w:spacing w:after="0" w:line="240" w:lineRule="auto"/>
              <w:rPr>
                <w:rFonts w:ascii="Times New Roman" w:eastAsia="Times New Roman" w:hAnsi="Times New Roman" w:cs="Times New Roman"/>
                <w:b/>
                <w:sz w:val="24"/>
                <w:szCs w:val="24"/>
              </w:rPr>
            </w:pPr>
            <w:r w:rsidRPr="008655ED">
              <w:rPr>
                <w:rFonts w:ascii="Times New Roman" w:eastAsia="Times New Roman" w:hAnsi="Times New Roman" w:cs="Times New Roman"/>
                <w:sz w:val="24"/>
                <w:szCs w:val="24"/>
              </w:rPr>
              <w:t>Joli Guenther</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56FEE197"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Support and networking for initiatives the YAB identifies and for youth providers in WI</w:t>
            </w:r>
          </w:p>
        </w:tc>
      </w:tr>
      <w:tr w:rsidR="00EA183A" w:rsidRPr="008655ED" w14:paraId="3C32D370"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1667E20F"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Wisconsin Childcare Alliance</w:t>
            </w:r>
          </w:p>
        </w:tc>
        <w:tc>
          <w:tcPr>
            <w:tcW w:w="1800" w:type="dxa"/>
            <w:tcBorders>
              <w:bottom w:val="single" w:sz="8" w:space="0" w:color="BFBFBF"/>
              <w:right w:val="single" w:sz="8" w:space="0" w:color="BFBFBF"/>
            </w:tcBorders>
            <w:shd w:val="clear" w:color="auto" w:fill="F2F2F2"/>
            <w:tcMar>
              <w:top w:w="100" w:type="dxa"/>
              <w:left w:w="100" w:type="dxa"/>
              <w:bottom w:w="100" w:type="dxa"/>
              <w:right w:w="100" w:type="dxa"/>
            </w:tcMar>
          </w:tcPr>
          <w:p w14:paraId="2A5825F4" w14:textId="2348CA3E" w:rsidR="00EA183A" w:rsidRPr="008655ED" w:rsidRDefault="001078C2">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TBD</w:t>
            </w:r>
          </w:p>
        </w:tc>
        <w:tc>
          <w:tcPr>
            <w:tcW w:w="4216" w:type="dxa"/>
            <w:tcBorders>
              <w:bottom w:val="single" w:sz="8" w:space="0" w:color="BFBFBF"/>
              <w:right w:val="single" w:sz="8" w:space="0" w:color="BFBFBF"/>
            </w:tcBorders>
            <w:shd w:val="clear" w:color="auto" w:fill="F2F2F2"/>
            <w:tcMar>
              <w:top w:w="100" w:type="dxa"/>
              <w:left w:w="100" w:type="dxa"/>
              <w:bottom w:w="100" w:type="dxa"/>
              <w:right w:w="100" w:type="dxa"/>
            </w:tcMar>
          </w:tcPr>
          <w:p w14:paraId="12B4C694"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Advocacy for childcare needs</w:t>
            </w:r>
          </w:p>
        </w:tc>
      </w:tr>
      <w:tr w:rsidR="00EA183A" w:rsidRPr="008655ED" w14:paraId="01208EFC" w14:textId="77777777" w:rsidTr="00D923CC">
        <w:trPr>
          <w:trHeight w:val="20"/>
        </w:trPr>
        <w:tc>
          <w:tcPr>
            <w:tcW w:w="2780" w:type="dxa"/>
            <w:tcBorders>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04E647F5"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Wise Women Gathering Place</w:t>
            </w:r>
          </w:p>
        </w:tc>
        <w:tc>
          <w:tcPr>
            <w:tcW w:w="1800" w:type="dxa"/>
            <w:tcBorders>
              <w:bottom w:val="single" w:sz="8" w:space="0" w:color="BFBFBF"/>
              <w:right w:val="single" w:sz="8" w:space="0" w:color="BFBFBF"/>
            </w:tcBorders>
            <w:shd w:val="clear" w:color="auto" w:fill="auto"/>
            <w:tcMar>
              <w:top w:w="100" w:type="dxa"/>
              <w:left w:w="100" w:type="dxa"/>
              <w:bottom w:w="100" w:type="dxa"/>
              <w:right w:w="100" w:type="dxa"/>
            </w:tcMar>
          </w:tcPr>
          <w:p w14:paraId="1163346F" w14:textId="039F1C42"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Alice Skenandore</w:t>
            </w:r>
          </w:p>
        </w:tc>
        <w:tc>
          <w:tcPr>
            <w:tcW w:w="4216" w:type="dxa"/>
            <w:tcBorders>
              <w:bottom w:val="single" w:sz="8" w:space="0" w:color="BFBFBF"/>
              <w:right w:val="single" w:sz="8" w:space="0" w:color="BFBFBF"/>
            </w:tcBorders>
            <w:shd w:val="clear" w:color="auto" w:fill="auto"/>
            <w:tcMar>
              <w:top w:w="100" w:type="dxa"/>
              <w:left w:w="100" w:type="dxa"/>
              <w:bottom w:w="100" w:type="dxa"/>
              <w:right w:w="100" w:type="dxa"/>
            </w:tcMar>
          </w:tcPr>
          <w:p w14:paraId="25DF432B" w14:textId="77777777" w:rsidR="00EA183A" w:rsidRPr="008655ED" w:rsidRDefault="00FB6447">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Street outreach, resource assistance, and educational programs</w:t>
            </w:r>
          </w:p>
        </w:tc>
      </w:tr>
    </w:tbl>
    <w:p w14:paraId="5919FC2A" w14:textId="77777777" w:rsidR="00EA183A" w:rsidRPr="008655ED" w:rsidRDefault="00EA183A">
      <w:pPr>
        <w:spacing w:line="240" w:lineRule="auto"/>
        <w:rPr>
          <w:rFonts w:ascii="Times New Roman" w:eastAsia="Times New Roman" w:hAnsi="Times New Roman" w:cs="Times New Roman"/>
          <w:sz w:val="24"/>
          <w:szCs w:val="24"/>
        </w:rPr>
      </w:pPr>
    </w:p>
    <w:p w14:paraId="54EBADF3" w14:textId="506927A4" w:rsidR="00EA183A" w:rsidRPr="008655ED" w:rsidRDefault="00FB6447" w:rsidP="00B2066A">
      <w:pPr>
        <w:rPr>
          <w:rFonts w:ascii="Times New Roman" w:eastAsia="Times New Roman" w:hAnsi="Times New Roman" w:cs="Times New Roman"/>
          <w:b/>
          <w:i/>
          <w:sz w:val="24"/>
          <w:szCs w:val="24"/>
        </w:rPr>
      </w:pPr>
      <w:r w:rsidRPr="008655ED">
        <w:rPr>
          <w:rFonts w:ascii="Times New Roman" w:eastAsia="Times New Roman" w:hAnsi="Times New Roman" w:cs="Times New Roman"/>
          <w:b/>
          <w:sz w:val="24"/>
          <w:szCs w:val="24"/>
          <w:u w:val="single"/>
        </w:rPr>
        <w:t>VII. New Projects</w:t>
      </w:r>
      <w:r w:rsidRPr="008655ED">
        <w:rPr>
          <w:rFonts w:ascii="Times New Roman" w:eastAsia="Times New Roman" w:hAnsi="Times New Roman" w:cs="Times New Roman"/>
          <w:b/>
          <w:i/>
          <w:sz w:val="24"/>
          <w:szCs w:val="24"/>
        </w:rPr>
        <w:t xml:space="preserve"> </w:t>
      </w:r>
    </w:p>
    <w:p w14:paraId="3BAD51F9" w14:textId="60C70A05" w:rsidR="00D04A0F" w:rsidRDefault="00D04A0F" w:rsidP="002F46D1">
      <w:pPr>
        <w:pStyle w:val="NormalWeb"/>
        <w:spacing w:before="0" w:beforeAutospacing="0" w:after="0" w:afterAutospacing="0"/>
        <w:textAlignment w:val="baseline"/>
        <w:rPr>
          <w:i/>
          <w:iCs/>
          <w:color w:val="000000"/>
        </w:rPr>
      </w:pPr>
      <w:r w:rsidRPr="008655ED">
        <w:rPr>
          <w:i/>
          <w:iCs/>
          <w:color w:val="000000"/>
        </w:rPr>
        <w:t xml:space="preserve">Brown County projects will make an effort to include low barrier access to AODA and mental health support and resources. This may include hiring staff </w:t>
      </w:r>
      <w:bookmarkStart w:id="2" w:name="_Hlk101513825"/>
      <w:r w:rsidRPr="008655ED">
        <w:rPr>
          <w:i/>
          <w:iCs/>
          <w:color w:val="000000"/>
        </w:rPr>
        <w:t>with experience in AODA, mental health care, peer support, and other trauma-informed specialties.</w:t>
      </w:r>
      <w:r w:rsidR="007F23CD" w:rsidRPr="008655ED">
        <w:rPr>
          <w:i/>
          <w:iCs/>
          <w:color w:val="000000"/>
        </w:rPr>
        <w:t xml:space="preserve"> </w:t>
      </w:r>
      <w:bookmarkEnd w:id="2"/>
      <w:r w:rsidR="007F23CD" w:rsidRPr="008655ED">
        <w:rPr>
          <w:i/>
          <w:iCs/>
          <w:color w:val="000000"/>
        </w:rPr>
        <w:t>Youth from the YAB reviewed the projects below proposed by stakeholders</w:t>
      </w:r>
      <w:r w:rsidR="00A10EB0" w:rsidRPr="008655ED">
        <w:rPr>
          <w:i/>
          <w:iCs/>
          <w:color w:val="000000"/>
        </w:rPr>
        <w:t>, provided feedback that was incorporated into the projects,</w:t>
      </w:r>
      <w:r w:rsidR="007F23CD" w:rsidRPr="008655ED">
        <w:rPr>
          <w:i/>
          <w:iCs/>
          <w:color w:val="000000"/>
        </w:rPr>
        <w:t xml:space="preserve"> and provided additional possible projects.</w:t>
      </w:r>
    </w:p>
    <w:p w14:paraId="00914F54" w14:textId="77777777" w:rsidR="008160FB" w:rsidRDefault="008160FB" w:rsidP="008160FB">
      <w:pPr>
        <w:pStyle w:val="NormalWeb"/>
        <w:spacing w:before="0" w:beforeAutospacing="0" w:after="0" w:afterAutospacing="0"/>
        <w:textAlignment w:val="baseline"/>
        <w:rPr>
          <w:color w:val="000000"/>
        </w:rPr>
      </w:pPr>
    </w:p>
    <w:p w14:paraId="657CF7A9" w14:textId="2E950F76" w:rsidR="008160FB" w:rsidRPr="00B2066A" w:rsidRDefault="008160FB" w:rsidP="008160FB">
      <w:pPr>
        <w:pStyle w:val="NormalWeb"/>
        <w:spacing w:before="0" w:beforeAutospacing="0" w:after="0" w:afterAutospacing="0"/>
        <w:textAlignment w:val="baseline"/>
        <w:rPr>
          <w:i/>
          <w:iCs/>
          <w:color w:val="000000"/>
        </w:rPr>
      </w:pPr>
      <w:r w:rsidRPr="00B2066A">
        <w:rPr>
          <w:b/>
          <w:bCs/>
          <w:color w:val="000000"/>
        </w:rPr>
        <w:t>Brown County projects identified:</w:t>
      </w:r>
    </w:p>
    <w:p w14:paraId="032E8A0A" w14:textId="77777777" w:rsidR="00D04A0F" w:rsidRPr="008655ED" w:rsidRDefault="00D04A0F" w:rsidP="00D04A0F">
      <w:pPr>
        <w:pStyle w:val="NormalWeb"/>
        <w:numPr>
          <w:ilvl w:val="0"/>
          <w:numId w:val="19"/>
        </w:numPr>
        <w:spacing w:before="0" w:beforeAutospacing="0" w:after="0" w:afterAutospacing="0"/>
        <w:textAlignment w:val="baseline"/>
        <w:rPr>
          <w:color w:val="000000"/>
        </w:rPr>
      </w:pPr>
      <w:r w:rsidRPr="008655ED">
        <w:rPr>
          <w:color w:val="000000"/>
        </w:rPr>
        <w:t>Youth-specific permanent supportive housing</w:t>
      </w:r>
    </w:p>
    <w:p w14:paraId="2B72472C" w14:textId="0E74A1E5" w:rsidR="00D04A0F" w:rsidRPr="008655ED" w:rsidRDefault="00D04A0F" w:rsidP="00B2066A">
      <w:pPr>
        <w:pStyle w:val="NormalWeb"/>
        <w:numPr>
          <w:ilvl w:val="1"/>
          <w:numId w:val="19"/>
        </w:numPr>
        <w:spacing w:before="0" w:beforeAutospacing="0" w:after="0" w:afterAutospacing="0"/>
        <w:ind w:left="720"/>
        <w:textAlignment w:val="baseline"/>
        <w:rPr>
          <w:color w:val="000000"/>
        </w:rPr>
      </w:pPr>
      <w:r w:rsidRPr="008655ED">
        <w:rPr>
          <w:color w:val="000000"/>
        </w:rPr>
        <w:t>Newcap: non-time limited, low-barrier supportive housing for youth who have serious and long-term disabilities</w:t>
      </w:r>
      <w:r w:rsidR="008160FB">
        <w:rPr>
          <w:color w:val="000000"/>
        </w:rPr>
        <w:t>,</w:t>
      </w:r>
      <w:r w:rsidRPr="008655ED">
        <w:rPr>
          <w:color w:val="000000"/>
        </w:rPr>
        <w:t xml:space="preserve"> such as mental illness, substance abuse, chronic health conditions, and developmental and physical disabilities. This will provide individually tailored intensive case management and community-based supportive services</w:t>
      </w:r>
    </w:p>
    <w:p w14:paraId="5A213CE6" w14:textId="77777777" w:rsidR="00D04A0F" w:rsidRPr="008655ED" w:rsidRDefault="00D04A0F" w:rsidP="00D04A0F">
      <w:pPr>
        <w:pStyle w:val="NormalWeb"/>
        <w:numPr>
          <w:ilvl w:val="0"/>
          <w:numId w:val="19"/>
        </w:numPr>
        <w:spacing w:before="0" w:beforeAutospacing="0" w:after="0" w:afterAutospacing="0"/>
        <w:textAlignment w:val="baseline"/>
        <w:rPr>
          <w:color w:val="000000"/>
        </w:rPr>
      </w:pPr>
      <w:r w:rsidRPr="008655ED">
        <w:rPr>
          <w:color w:val="000000"/>
        </w:rPr>
        <w:t>At-risk youth outreach programming – both traditional outreach services and mobile outreach services</w:t>
      </w:r>
    </w:p>
    <w:p w14:paraId="482A3333" w14:textId="77777777" w:rsidR="00D04A0F" w:rsidRPr="008655ED" w:rsidRDefault="00D04A0F" w:rsidP="00B2066A">
      <w:pPr>
        <w:pStyle w:val="NormalWeb"/>
        <w:numPr>
          <w:ilvl w:val="1"/>
          <w:numId w:val="19"/>
        </w:numPr>
        <w:spacing w:before="0" w:beforeAutospacing="0" w:after="0" w:afterAutospacing="0"/>
        <w:ind w:left="720"/>
        <w:textAlignment w:val="baseline"/>
        <w:rPr>
          <w:color w:val="000000"/>
        </w:rPr>
      </w:pPr>
      <w:r w:rsidRPr="008655ED">
        <w:rPr>
          <w:color w:val="000000"/>
        </w:rPr>
        <w:t>Newcap: Mobile Youth Outreach – a small RV will provide street outreach to youth in Brown County. It will travel around engaging unsheltered or at-risk youth and young adults providing basic needs assistance, health and mental health services, connections to necessary resources, including shelter and housing.</w:t>
      </w:r>
    </w:p>
    <w:p w14:paraId="15FAF7BB" w14:textId="77777777" w:rsidR="00D04A0F" w:rsidRPr="008655ED" w:rsidRDefault="00D04A0F" w:rsidP="00D04A0F">
      <w:pPr>
        <w:pStyle w:val="NormalWeb"/>
        <w:numPr>
          <w:ilvl w:val="0"/>
          <w:numId w:val="19"/>
        </w:numPr>
        <w:spacing w:before="0" w:beforeAutospacing="0" w:after="0" w:afterAutospacing="0"/>
        <w:textAlignment w:val="baseline"/>
        <w:rPr>
          <w:color w:val="000000"/>
        </w:rPr>
      </w:pPr>
      <w:r w:rsidRPr="008655ED">
        <w:rPr>
          <w:color w:val="000000"/>
        </w:rPr>
        <w:t>Diversion services for youth and their families</w:t>
      </w:r>
    </w:p>
    <w:p w14:paraId="57FE905B" w14:textId="23B2C108" w:rsidR="00D04A0F" w:rsidRPr="008655ED" w:rsidRDefault="00D04A0F" w:rsidP="00B2066A">
      <w:pPr>
        <w:pStyle w:val="NormalWeb"/>
        <w:numPr>
          <w:ilvl w:val="1"/>
          <w:numId w:val="19"/>
        </w:numPr>
        <w:spacing w:before="0" w:beforeAutospacing="0" w:after="0" w:afterAutospacing="0"/>
        <w:ind w:left="720"/>
        <w:textAlignment w:val="baseline"/>
        <w:rPr>
          <w:color w:val="000000"/>
        </w:rPr>
      </w:pPr>
      <w:r w:rsidRPr="008655ED">
        <w:rPr>
          <w:color w:val="000000"/>
        </w:rPr>
        <w:t>Partnership with schools and other places youth congregate to educate and connect at-risk students and their families to available resources.</w:t>
      </w:r>
    </w:p>
    <w:p w14:paraId="1BA408EE" w14:textId="1A6367FD" w:rsidR="007F23CD" w:rsidRPr="008655ED" w:rsidRDefault="007F23CD" w:rsidP="00B2066A">
      <w:pPr>
        <w:pStyle w:val="NormalWeb"/>
        <w:numPr>
          <w:ilvl w:val="1"/>
          <w:numId w:val="19"/>
        </w:numPr>
        <w:spacing w:before="0" w:beforeAutospacing="0" w:after="0" w:afterAutospacing="0"/>
        <w:ind w:left="720"/>
        <w:textAlignment w:val="baseline"/>
        <w:rPr>
          <w:color w:val="000000"/>
        </w:rPr>
      </w:pPr>
      <w:r w:rsidRPr="008655ED">
        <w:rPr>
          <w:color w:val="000000"/>
        </w:rPr>
        <w:t>Provide stipends to the families (or chosen families) of at-risk youth to keep them housed.</w:t>
      </w:r>
    </w:p>
    <w:p w14:paraId="5BF4E194" w14:textId="77777777" w:rsidR="00D04A0F" w:rsidRPr="008655ED" w:rsidRDefault="00D04A0F" w:rsidP="00D04A0F">
      <w:pPr>
        <w:pStyle w:val="NormalWeb"/>
        <w:numPr>
          <w:ilvl w:val="0"/>
          <w:numId w:val="19"/>
        </w:numPr>
        <w:spacing w:before="0" w:beforeAutospacing="0" w:after="0" w:afterAutospacing="0"/>
        <w:textAlignment w:val="baseline"/>
        <w:rPr>
          <w:color w:val="000000"/>
        </w:rPr>
      </w:pPr>
      <w:r w:rsidRPr="008655ED">
        <w:rPr>
          <w:color w:val="000000"/>
        </w:rPr>
        <w:t xml:space="preserve">Drop-in Center creation and programming </w:t>
      </w:r>
    </w:p>
    <w:p w14:paraId="5C7EC188" w14:textId="419E3533" w:rsidR="00D04A0F" w:rsidRPr="008655ED" w:rsidRDefault="00D04A0F" w:rsidP="00B2066A">
      <w:pPr>
        <w:pStyle w:val="NormalWeb"/>
        <w:numPr>
          <w:ilvl w:val="1"/>
          <w:numId w:val="19"/>
        </w:numPr>
        <w:spacing w:before="0" w:beforeAutospacing="0" w:after="0" w:afterAutospacing="0"/>
        <w:ind w:left="720"/>
        <w:textAlignment w:val="baseline"/>
        <w:rPr>
          <w:color w:val="000000"/>
        </w:rPr>
      </w:pPr>
      <w:r w:rsidRPr="008655ED">
        <w:rPr>
          <w:color w:val="000000"/>
        </w:rPr>
        <w:t>House of Hope: Drop-in center to be developed in its existing facility. Services provided at the drop-in center will include prevention, outreach, diversion, emergency shelter, housing support, follow up services and supportive services such as case management, transportation support, life skill building, mentorship, parenting support for pregnant and parenting youth, mental health care, physical health care, employment and job readiness, job search and application assistance, education and tutoring opportunities, translation and interpretive services (including ASL) when needed, and connection to mainstream resources.</w:t>
      </w:r>
    </w:p>
    <w:p w14:paraId="05D36549" w14:textId="73CCFE21" w:rsidR="00D04A0F" w:rsidRPr="008655ED" w:rsidRDefault="00D04A0F" w:rsidP="00D04A0F">
      <w:pPr>
        <w:pStyle w:val="NormalWeb"/>
        <w:numPr>
          <w:ilvl w:val="0"/>
          <w:numId w:val="19"/>
        </w:numPr>
        <w:spacing w:before="0" w:beforeAutospacing="0" w:after="0" w:afterAutospacing="0"/>
        <w:textAlignment w:val="baseline"/>
        <w:rPr>
          <w:color w:val="000000"/>
        </w:rPr>
      </w:pPr>
      <w:r w:rsidRPr="008655ED">
        <w:rPr>
          <w:color w:val="000000"/>
        </w:rPr>
        <w:t>System Navigation Support</w:t>
      </w:r>
    </w:p>
    <w:p w14:paraId="7E2CDF59" w14:textId="3B29D2E6" w:rsidR="00C30F00" w:rsidRDefault="00C30F00" w:rsidP="00B2066A">
      <w:pPr>
        <w:pStyle w:val="NormalWeb"/>
        <w:numPr>
          <w:ilvl w:val="1"/>
          <w:numId w:val="19"/>
        </w:numPr>
        <w:spacing w:before="0" w:beforeAutospacing="0" w:after="0" w:afterAutospacing="0"/>
        <w:ind w:left="720"/>
        <w:textAlignment w:val="baseline"/>
        <w:rPr>
          <w:color w:val="000000"/>
        </w:rPr>
      </w:pPr>
      <w:r w:rsidRPr="008655ED">
        <w:rPr>
          <w:color w:val="000000"/>
        </w:rPr>
        <w:t>Youth-specific support role to help young people navigate a complex housing system. This project will provide a centralized point of contact and support for young people and could also incorporate a talk/text line</w:t>
      </w:r>
      <w:r w:rsidR="008160FB">
        <w:rPr>
          <w:color w:val="000000"/>
        </w:rPr>
        <w:t>.</w:t>
      </w:r>
    </w:p>
    <w:p w14:paraId="4E8C8E35" w14:textId="63FA3DF5" w:rsidR="004C4DF0" w:rsidRDefault="004C4DF0" w:rsidP="004C4DF0">
      <w:pPr>
        <w:pStyle w:val="NormalWeb"/>
        <w:numPr>
          <w:ilvl w:val="0"/>
          <w:numId w:val="19"/>
        </w:numPr>
        <w:spacing w:before="0" w:beforeAutospacing="0" w:after="0" w:afterAutospacing="0"/>
        <w:textAlignment w:val="baseline"/>
        <w:rPr>
          <w:color w:val="000000"/>
        </w:rPr>
      </w:pPr>
      <w:r>
        <w:rPr>
          <w:color w:val="000000"/>
        </w:rPr>
        <w:t>Address Racial Equity</w:t>
      </w:r>
    </w:p>
    <w:p w14:paraId="1227DB30" w14:textId="5F9319E0" w:rsidR="004C4DF0" w:rsidRDefault="004C4DF0" w:rsidP="004C4DF0">
      <w:pPr>
        <w:pStyle w:val="NormalWeb"/>
        <w:numPr>
          <w:ilvl w:val="1"/>
          <w:numId w:val="19"/>
        </w:numPr>
        <w:spacing w:before="0" w:beforeAutospacing="0" w:after="0" w:afterAutospacing="0"/>
        <w:textAlignment w:val="baseline"/>
        <w:rPr>
          <w:color w:val="000000"/>
        </w:rPr>
      </w:pPr>
      <w:r>
        <w:rPr>
          <w:color w:val="000000"/>
        </w:rPr>
        <w:t>Prioritize culturally specific supports for youth.</w:t>
      </w:r>
    </w:p>
    <w:p w14:paraId="11FB5410" w14:textId="5FC6CE5F" w:rsidR="004C4DF0" w:rsidRPr="008655ED" w:rsidRDefault="004C4DF0" w:rsidP="004C4DF0">
      <w:pPr>
        <w:pStyle w:val="NormalWeb"/>
        <w:numPr>
          <w:ilvl w:val="1"/>
          <w:numId w:val="19"/>
        </w:numPr>
        <w:spacing w:before="0" w:beforeAutospacing="0" w:after="0" w:afterAutospacing="0"/>
        <w:textAlignment w:val="baseline"/>
        <w:rPr>
          <w:color w:val="000000"/>
        </w:rPr>
      </w:pPr>
      <w:r>
        <w:rPr>
          <w:color w:val="000000"/>
        </w:rPr>
        <w:t>Provide trainings in cultural competency and Diversity, Equity, Inclusion, and Belonging.</w:t>
      </w:r>
    </w:p>
    <w:p w14:paraId="19E1640F" w14:textId="2B1500A7" w:rsidR="00D04A0F" w:rsidRPr="008655ED" w:rsidRDefault="00D04A0F" w:rsidP="00D04A0F">
      <w:pPr>
        <w:pStyle w:val="NormalWeb"/>
        <w:numPr>
          <w:ilvl w:val="0"/>
          <w:numId w:val="19"/>
        </w:numPr>
        <w:spacing w:before="0" w:beforeAutospacing="0" w:after="0" w:afterAutospacing="0"/>
        <w:textAlignment w:val="baseline"/>
        <w:rPr>
          <w:color w:val="000000"/>
        </w:rPr>
      </w:pPr>
      <w:r w:rsidRPr="008655ED">
        <w:rPr>
          <w:color w:val="000000"/>
        </w:rPr>
        <w:t>Youth-centered Coordinated Entry systems improvement</w:t>
      </w:r>
    </w:p>
    <w:p w14:paraId="586E0041" w14:textId="0DCE7C3B" w:rsidR="00D04A0F" w:rsidRPr="008655ED" w:rsidRDefault="00D04A0F" w:rsidP="00B2066A">
      <w:pPr>
        <w:pStyle w:val="NormalWeb"/>
        <w:numPr>
          <w:ilvl w:val="1"/>
          <w:numId w:val="19"/>
        </w:numPr>
        <w:spacing w:before="0" w:beforeAutospacing="0" w:after="0" w:afterAutospacing="0"/>
        <w:ind w:left="720"/>
        <w:textAlignment w:val="baseline"/>
        <w:rPr>
          <w:color w:val="000000"/>
        </w:rPr>
      </w:pPr>
      <w:r w:rsidRPr="008655ED">
        <w:rPr>
          <w:color w:val="000000"/>
        </w:rPr>
        <w:lastRenderedPageBreak/>
        <w:t>Work on smoother transition from RHY HMIS to HMIS</w:t>
      </w:r>
    </w:p>
    <w:p w14:paraId="45808C45" w14:textId="4B97EA33" w:rsidR="00C30F00" w:rsidRPr="008655ED" w:rsidRDefault="00C30F00" w:rsidP="00B2066A">
      <w:pPr>
        <w:pStyle w:val="NormalWeb"/>
        <w:numPr>
          <w:ilvl w:val="1"/>
          <w:numId w:val="19"/>
        </w:numPr>
        <w:spacing w:before="0" w:beforeAutospacing="0" w:after="0" w:afterAutospacing="0"/>
        <w:ind w:left="720"/>
        <w:textAlignment w:val="baseline"/>
        <w:rPr>
          <w:color w:val="000000"/>
        </w:rPr>
      </w:pPr>
      <w:r w:rsidRPr="008655ED">
        <w:rPr>
          <w:color w:val="000000"/>
        </w:rPr>
        <w:t>Partner with other systems (i.e.</w:t>
      </w:r>
      <w:r w:rsidR="008160FB">
        <w:rPr>
          <w:color w:val="000000"/>
        </w:rPr>
        <w:t>,</w:t>
      </w:r>
      <w:r w:rsidRPr="008655ED">
        <w:rPr>
          <w:color w:val="000000"/>
        </w:rPr>
        <w:t xml:space="preserve"> hospitals, schools, psychiatric, etc.) in the community to identify vulnerable youth and their families outside of the homeless system</w:t>
      </w:r>
      <w:r w:rsidR="00B87270" w:rsidRPr="008655ED">
        <w:rPr>
          <w:color w:val="000000"/>
        </w:rPr>
        <w:t xml:space="preserve"> and provide guidance and resources so that youth and their families can easily and quickly access resources and housing.</w:t>
      </w:r>
    </w:p>
    <w:p w14:paraId="23CE6EED" w14:textId="1E0084F0" w:rsidR="00B87270" w:rsidRDefault="00B87270" w:rsidP="00B2066A">
      <w:pPr>
        <w:pStyle w:val="NormalWeb"/>
        <w:numPr>
          <w:ilvl w:val="1"/>
          <w:numId w:val="19"/>
        </w:numPr>
        <w:spacing w:before="0" w:beforeAutospacing="0" w:after="0" w:afterAutospacing="0"/>
        <w:ind w:left="720"/>
        <w:textAlignment w:val="baseline"/>
        <w:rPr>
          <w:color w:val="000000"/>
        </w:rPr>
      </w:pPr>
      <w:r w:rsidRPr="008655ED">
        <w:rPr>
          <w:color w:val="000000"/>
        </w:rPr>
        <w:t>Create new required HMIS fields to identify and provide resources to pregnant youth</w:t>
      </w:r>
      <w:r w:rsidR="008160FB">
        <w:rPr>
          <w:color w:val="000000"/>
        </w:rPr>
        <w:t>.</w:t>
      </w:r>
      <w:r w:rsidRPr="008655ED">
        <w:rPr>
          <w:color w:val="000000"/>
        </w:rPr>
        <w:t xml:space="preserve"> </w:t>
      </w:r>
    </w:p>
    <w:p w14:paraId="76C85250" w14:textId="6F666327" w:rsidR="00D04A0F" w:rsidRPr="008655ED" w:rsidRDefault="00D04A0F" w:rsidP="00D04A0F">
      <w:pPr>
        <w:pStyle w:val="NormalWeb"/>
        <w:numPr>
          <w:ilvl w:val="0"/>
          <w:numId w:val="19"/>
        </w:numPr>
        <w:spacing w:before="0" w:beforeAutospacing="0" w:after="0" w:afterAutospacing="0"/>
        <w:textAlignment w:val="baseline"/>
        <w:rPr>
          <w:color w:val="000000"/>
        </w:rPr>
      </w:pPr>
      <w:r w:rsidRPr="008655ED">
        <w:rPr>
          <w:color w:val="000000"/>
        </w:rPr>
        <w:t>Mentorship programs</w:t>
      </w:r>
    </w:p>
    <w:p w14:paraId="45F6C422" w14:textId="7125F84A" w:rsidR="00D04A0F" w:rsidRPr="008655ED" w:rsidRDefault="00D04A0F" w:rsidP="00B2066A">
      <w:pPr>
        <w:pStyle w:val="NormalWeb"/>
        <w:numPr>
          <w:ilvl w:val="1"/>
          <w:numId w:val="19"/>
        </w:numPr>
        <w:spacing w:before="0" w:beforeAutospacing="0" w:after="0" w:afterAutospacing="0"/>
        <w:ind w:left="720"/>
        <w:textAlignment w:val="baseline"/>
        <w:rPr>
          <w:color w:val="000000"/>
        </w:rPr>
      </w:pPr>
      <w:r w:rsidRPr="008655ED">
        <w:rPr>
          <w:color w:val="000000"/>
        </w:rPr>
        <w:t>Mentors to serve as trusted adult</w:t>
      </w:r>
      <w:r w:rsidR="008160FB">
        <w:rPr>
          <w:color w:val="000000"/>
        </w:rPr>
        <w:t>s</w:t>
      </w:r>
      <w:r w:rsidRPr="008655ED">
        <w:rPr>
          <w:color w:val="000000"/>
        </w:rPr>
        <w:t xml:space="preserve"> who will help youth access systems, basic needs, education opportunities, employment and training, housing, parenting supports, life skills training, mental and physical health care, and other mainstream resources.</w:t>
      </w:r>
    </w:p>
    <w:p w14:paraId="77F9E08F" w14:textId="4FF0448B" w:rsidR="007F23CD" w:rsidRPr="008655ED" w:rsidRDefault="007F23CD" w:rsidP="00B2066A">
      <w:pPr>
        <w:pStyle w:val="NormalWeb"/>
        <w:numPr>
          <w:ilvl w:val="1"/>
          <w:numId w:val="19"/>
        </w:numPr>
        <w:spacing w:before="0" w:beforeAutospacing="0" w:after="0" w:afterAutospacing="0"/>
        <w:ind w:left="720"/>
        <w:textAlignment w:val="baseline"/>
        <w:rPr>
          <w:color w:val="000000"/>
        </w:rPr>
      </w:pPr>
      <w:r w:rsidRPr="008655ED">
        <w:rPr>
          <w:color w:val="000000"/>
        </w:rPr>
        <w:t>Youth with lived experience design and implement a mentorship program for elementary and middle school aged youth experiencing homelessness to help younger children grow their circle of friends and network of support</w:t>
      </w:r>
      <w:r w:rsidR="00D96029" w:rsidRPr="008655ED">
        <w:rPr>
          <w:color w:val="000000"/>
        </w:rPr>
        <w:t>. This will include active programming such as sports.</w:t>
      </w:r>
    </w:p>
    <w:p w14:paraId="7E0AB01C" w14:textId="77777777" w:rsidR="00D04A0F" w:rsidRPr="008655ED" w:rsidRDefault="00D04A0F" w:rsidP="00D04A0F">
      <w:pPr>
        <w:pStyle w:val="NormalWeb"/>
        <w:numPr>
          <w:ilvl w:val="0"/>
          <w:numId w:val="19"/>
        </w:numPr>
        <w:spacing w:before="0" w:beforeAutospacing="0" w:after="0" w:afterAutospacing="0"/>
        <w:textAlignment w:val="baseline"/>
        <w:rPr>
          <w:color w:val="000000"/>
        </w:rPr>
      </w:pPr>
      <w:r w:rsidRPr="008655ED">
        <w:rPr>
          <w:color w:val="000000"/>
        </w:rPr>
        <w:t>Host homes</w:t>
      </w:r>
    </w:p>
    <w:p w14:paraId="7B13157C" w14:textId="77777777" w:rsidR="00D04A0F" w:rsidRPr="008655ED" w:rsidRDefault="00D04A0F" w:rsidP="00D04A0F">
      <w:pPr>
        <w:pStyle w:val="NormalWeb"/>
        <w:numPr>
          <w:ilvl w:val="0"/>
          <w:numId w:val="19"/>
        </w:numPr>
        <w:spacing w:before="0" w:beforeAutospacing="0" w:after="0" w:afterAutospacing="0"/>
        <w:textAlignment w:val="baseline"/>
        <w:rPr>
          <w:color w:val="000000"/>
        </w:rPr>
      </w:pPr>
      <w:r w:rsidRPr="008655ED">
        <w:rPr>
          <w:color w:val="000000"/>
        </w:rPr>
        <w:t>Transitional Housing</w:t>
      </w:r>
    </w:p>
    <w:p w14:paraId="262C24DE" w14:textId="7C3ABE57" w:rsidR="00D04A0F" w:rsidRPr="008655ED" w:rsidRDefault="00D04A0F" w:rsidP="00B2066A">
      <w:pPr>
        <w:pStyle w:val="NormalWeb"/>
        <w:numPr>
          <w:ilvl w:val="1"/>
          <w:numId w:val="19"/>
        </w:numPr>
        <w:spacing w:before="0" w:beforeAutospacing="0" w:after="0" w:afterAutospacing="0"/>
        <w:ind w:left="720"/>
        <w:textAlignment w:val="baseline"/>
        <w:rPr>
          <w:color w:val="000000"/>
        </w:rPr>
      </w:pPr>
      <w:r w:rsidRPr="008655ED">
        <w:rPr>
          <w:color w:val="000000"/>
        </w:rPr>
        <w:t>JAS House: up to 12 transitional units for former foster youth – in collaboration with an organization in the community to assist with HMIS</w:t>
      </w:r>
      <w:r w:rsidR="00CF48EA">
        <w:rPr>
          <w:color w:val="000000"/>
        </w:rPr>
        <w:t>.</w:t>
      </w:r>
    </w:p>
    <w:p w14:paraId="068F2501" w14:textId="113338CC" w:rsidR="00D04A0F" w:rsidRPr="008655ED" w:rsidRDefault="00D04A0F" w:rsidP="00D04A0F">
      <w:pPr>
        <w:pStyle w:val="NormalWeb"/>
        <w:numPr>
          <w:ilvl w:val="0"/>
          <w:numId w:val="19"/>
        </w:numPr>
        <w:spacing w:before="0" w:beforeAutospacing="0" w:after="0" w:afterAutospacing="0"/>
        <w:textAlignment w:val="baseline"/>
        <w:rPr>
          <w:color w:val="000000"/>
        </w:rPr>
      </w:pPr>
      <w:r w:rsidRPr="008655ED">
        <w:rPr>
          <w:color w:val="000000"/>
        </w:rPr>
        <w:t>Rapid ReHousing</w:t>
      </w:r>
    </w:p>
    <w:p w14:paraId="3C8B4E5C" w14:textId="77777777" w:rsidR="00D04A0F" w:rsidRPr="008655ED" w:rsidRDefault="00D04A0F" w:rsidP="00D04A0F">
      <w:pPr>
        <w:pStyle w:val="NormalWeb"/>
        <w:numPr>
          <w:ilvl w:val="0"/>
          <w:numId w:val="19"/>
        </w:numPr>
        <w:spacing w:before="0" w:beforeAutospacing="0" w:after="0" w:afterAutospacing="0"/>
        <w:textAlignment w:val="baseline"/>
        <w:rPr>
          <w:color w:val="000000"/>
        </w:rPr>
      </w:pPr>
      <w:r w:rsidRPr="008655ED">
        <w:rPr>
          <w:color w:val="000000"/>
        </w:rPr>
        <w:t>Joint Traditional/Rapid ReHousing</w:t>
      </w:r>
    </w:p>
    <w:p w14:paraId="4CDB3321" w14:textId="7C2DDFAD" w:rsidR="00D04A0F" w:rsidRPr="008655ED" w:rsidRDefault="00FB6447" w:rsidP="00D04A0F">
      <w:pPr>
        <w:pStyle w:val="ListParagraph"/>
        <w:numPr>
          <w:ilvl w:val="0"/>
          <w:numId w:val="19"/>
        </w:num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Mentoring and Tutoring network linked tightly to Drop-in Centers</w:t>
      </w:r>
    </w:p>
    <w:p w14:paraId="224E59D9" w14:textId="10DB566F" w:rsidR="00EA183A" w:rsidRDefault="00F5423C" w:rsidP="00D04A0F">
      <w:pPr>
        <w:pStyle w:val="ListParagraph"/>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Comprehensive support for pregnant and parenting youth</w:t>
      </w:r>
    </w:p>
    <w:p w14:paraId="3F8F2E96" w14:textId="74A50B76" w:rsidR="00D96029" w:rsidRDefault="00D96029" w:rsidP="00B2066A">
      <w:pPr>
        <w:pStyle w:val="ListParagraph"/>
        <w:numPr>
          <w:ilvl w:val="1"/>
          <w:numId w:val="19"/>
        </w:numPr>
        <w:spacing w:after="0" w:line="240" w:lineRule="auto"/>
        <w:ind w:left="72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Partnering with local childcare providers to reserve spots for the children of youth or to provide funding to help bridge the gap between Wisconsin Shares and the cost of childcare</w:t>
      </w:r>
      <w:r w:rsidR="00CF48EA">
        <w:rPr>
          <w:rFonts w:ascii="Times New Roman" w:eastAsia="Times New Roman" w:hAnsi="Times New Roman" w:cs="Times New Roman"/>
          <w:sz w:val="24"/>
          <w:szCs w:val="24"/>
        </w:rPr>
        <w:t>.</w:t>
      </w:r>
    </w:p>
    <w:p w14:paraId="114B3E90" w14:textId="7AB59172" w:rsidR="00F5423C" w:rsidRDefault="00F5423C" w:rsidP="00B2066A">
      <w:pPr>
        <w:pStyle w:val="ListParagraph"/>
        <w:numPr>
          <w:ilvl w:val="1"/>
          <w:numId w:val="19"/>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comprehensive childbirth education so young parents are aware of all their options and rights before, during, and after childbirth</w:t>
      </w:r>
      <w:r w:rsidR="00CF48EA">
        <w:rPr>
          <w:rFonts w:ascii="Times New Roman" w:eastAsia="Times New Roman" w:hAnsi="Times New Roman" w:cs="Times New Roman"/>
          <w:sz w:val="24"/>
          <w:szCs w:val="24"/>
        </w:rPr>
        <w:t>.</w:t>
      </w:r>
    </w:p>
    <w:p w14:paraId="2D0B8B59" w14:textId="2299ABB1" w:rsidR="00F5423C" w:rsidRPr="008655ED" w:rsidRDefault="00F5423C" w:rsidP="00B2066A">
      <w:pPr>
        <w:pStyle w:val="ListParagraph"/>
        <w:numPr>
          <w:ilvl w:val="1"/>
          <w:numId w:val="19"/>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Access to </w:t>
      </w:r>
      <w:r w:rsidR="002573F2">
        <w:rPr>
          <w:rFonts w:ascii="Times New Roman" w:eastAsia="Times New Roman" w:hAnsi="Times New Roman" w:cs="Times New Roman"/>
          <w:sz w:val="24"/>
          <w:szCs w:val="24"/>
        </w:rPr>
        <w:t>community Doula support for pregnant youth who do not have family support</w:t>
      </w:r>
      <w:r w:rsidR="00CF48EA">
        <w:rPr>
          <w:rFonts w:ascii="Times New Roman" w:eastAsia="Times New Roman" w:hAnsi="Times New Roman" w:cs="Times New Roman"/>
          <w:sz w:val="24"/>
          <w:szCs w:val="24"/>
        </w:rPr>
        <w:t>.</w:t>
      </w:r>
    </w:p>
    <w:p w14:paraId="5EF50289" w14:textId="13B49FAB" w:rsidR="00EA183A" w:rsidRPr="008655ED" w:rsidRDefault="00FB6447" w:rsidP="00D04A0F">
      <w:pPr>
        <w:pStyle w:val="ListParagraph"/>
        <w:numPr>
          <w:ilvl w:val="0"/>
          <w:numId w:val="19"/>
        </w:num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Addressing gaps in Mental Health Care</w:t>
      </w:r>
    </w:p>
    <w:p w14:paraId="135E1673" w14:textId="697C4B5B" w:rsidR="00D96029" w:rsidRDefault="00D96029" w:rsidP="00B2066A">
      <w:pPr>
        <w:pStyle w:val="ListParagraph"/>
        <w:numPr>
          <w:ilvl w:val="1"/>
          <w:numId w:val="19"/>
        </w:numPr>
        <w:spacing w:after="0" w:line="240" w:lineRule="auto"/>
        <w:ind w:left="72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Hiring staff with mental health care experience and training as case managers and youth-focused staff</w:t>
      </w:r>
      <w:r w:rsidR="00CF48EA">
        <w:rPr>
          <w:rFonts w:ascii="Times New Roman" w:eastAsia="Times New Roman" w:hAnsi="Times New Roman" w:cs="Times New Roman"/>
          <w:sz w:val="24"/>
          <w:szCs w:val="24"/>
        </w:rPr>
        <w:t>.</w:t>
      </w:r>
    </w:p>
    <w:p w14:paraId="6063D560" w14:textId="3845DC48" w:rsidR="00DE033A" w:rsidRPr="00DE033A" w:rsidRDefault="00DE033A" w:rsidP="00DE033A">
      <w:pPr>
        <w:pStyle w:val="ListParagraph"/>
        <w:numPr>
          <w:ilvl w:val="1"/>
          <w:numId w:val="19"/>
        </w:numPr>
        <w:spacing w:after="0" w:line="240" w:lineRule="auto"/>
        <w:ind w:left="72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Collaborate with and engage mental health professionals in the community to allow youth to quickly access mental health specialist and navigate the health care system. A pool of flexible funding would address immediate youth needs: transportation, employment, childcare, etc.</w:t>
      </w:r>
    </w:p>
    <w:p w14:paraId="6A5B9D4C" w14:textId="4FCD8D47" w:rsidR="00D96029" w:rsidRPr="008655ED" w:rsidRDefault="00D96029" w:rsidP="00D96029">
      <w:pPr>
        <w:pStyle w:val="ListParagraph"/>
        <w:numPr>
          <w:ilvl w:val="0"/>
          <w:numId w:val="19"/>
        </w:num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Hotline/text line/talk line</w:t>
      </w:r>
    </w:p>
    <w:p w14:paraId="1BB1C0E6" w14:textId="7EF74E41" w:rsidR="00D96029" w:rsidRPr="008655ED" w:rsidRDefault="00D96029" w:rsidP="00B2066A">
      <w:pPr>
        <w:pStyle w:val="ListParagraph"/>
        <w:numPr>
          <w:ilvl w:val="1"/>
          <w:numId w:val="19"/>
        </w:numPr>
        <w:spacing w:after="0" w:line="240" w:lineRule="auto"/>
        <w:ind w:left="72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A designated line for youth to access services and to talk with someone before a crisis occurs</w:t>
      </w:r>
      <w:r w:rsidR="00CF48EA">
        <w:rPr>
          <w:rFonts w:ascii="Times New Roman" w:eastAsia="Times New Roman" w:hAnsi="Times New Roman" w:cs="Times New Roman"/>
          <w:sz w:val="24"/>
          <w:szCs w:val="24"/>
        </w:rPr>
        <w:t>.</w:t>
      </w:r>
    </w:p>
    <w:p w14:paraId="00B3DC58" w14:textId="0EE106AC" w:rsidR="00D96029" w:rsidRPr="008655ED" w:rsidRDefault="00D96029" w:rsidP="00D96029">
      <w:pPr>
        <w:pStyle w:val="ListParagraph"/>
        <w:numPr>
          <w:ilvl w:val="0"/>
          <w:numId w:val="19"/>
        </w:num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Financial Literacy</w:t>
      </w:r>
    </w:p>
    <w:p w14:paraId="69C99AC5" w14:textId="70820487" w:rsidR="00D96029" w:rsidRPr="008655ED" w:rsidRDefault="00D96029" w:rsidP="00B2066A">
      <w:pPr>
        <w:pStyle w:val="ListParagraph"/>
        <w:numPr>
          <w:ilvl w:val="1"/>
          <w:numId w:val="19"/>
        </w:numPr>
        <w:spacing w:after="0" w:line="240" w:lineRule="auto"/>
        <w:ind w:left="72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Budgeting support, learning to file taxes, bank account access, support with building wealth</w:t>
      </w:r>
      <w:r w:rsidR="00CF48EA">
        <w:rPr>
          <w:rFonts w:ascii="Times New Roman" w:eastAsia="Times New Roman" w:hAnsi="Times New Roman" w:cs="Times New Roman"/>
          <w:sz w:val="24"/>
          <w:szCs w:val="24"/>
        </w:rPr>
        <w:t>.</w:t>
      </w:r>
    </w:p>
    <w:p w14:paraId="45C345A2" w14:textId="475272E8" w:rsidR="00A10EB0" w:rsidRPr="008655ED" w:rsidRDefault="00A10EB0" w:rsidP="00A10EB0">
      <w:pPr>
        <w:pStyle w:val="ListParagraph"/>
        <w:numPr>
          <w:ilvl w:val="0"/>
          <w:numId w:val="19"/>
        </w:num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Legal support</w:t>
      </w:r>
    </w:p>
    <w:p w14:paraId="410F10AA" w14:textId="6B208AF9" w:rsidR="00A10EB0" w:rsidRPr="008655ED" w:rsidRDefault="00A10EB0" w:rsidP="00B2066A">
      <w:pPr>
        <w:pStyle w:val="ListParagraph"/>
        <w:numPr>
          <w:ilvl w:val="1"/>
          <w:numId w:val="19"/>
        </w:numPr>
        <w:spacing w:after="0" w:line="240" w:lineRule="auto"/>
        <w:ind w:left="72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Access to legal advice and support, could be tied into </w:t>
      </w:r>
      <w:r w:rsidR="00F63EB3" w:rsidRPr="008655ED">
        <w:rPr>
          <w:rFonts w:ascii="Times New Roman" w:eastAsia="Times New Roman" w:hAnsi="Times New Roman" w:cs="Times New Roman"/>
          <w:sz w:val="24"/>
          <w:szCs w:val="24"/>
        </w:rPr>
        <w:t>drop-in</w:t>
      </w:r>
      <w:r w:rsidRPr="008655ED">
        <w:rPr>
          <w:rFonts w:ascii="Times New Roman" w:eastAsia="Times New Roman" w:hAnsi="Times New Roman" w:cs="Times New Roman"/>
          <w:sz w:val="24"/>
          <w:szCs w:val="24"/>
        </w:rPr>
        <w:t xml:space="preserve"> centers in partnership with Legal Action.</w:t>
      </w:r>
    </w:p>
    <w:p w14:paraId="5E75A27A" w14:textId="5FB94F7A" w:rsidR="00A10EB0" w:rsidRPr="008655ED" w:rsidRDefault="00A10EB0" w:rsidP="00A10EB0">
      <w:pPr>
        <w:pStyle w:val="ListParagraph"/>
        <w:numPr>
          <w:ilvl w:val="0"/>
          <w:numId w:val="19"/>
        </w:num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Education and Employment support</w:t>
      </w:r>
    </w:p>
    <w:p w14:paraId="632AF2D4" w14:textId="46F4A50E" w:rsidR="00A10EB0" w:rsidRPr="008655ED" w:rsidRDefault="00A10EB0" w:rsidP="00B2066A">
      <w:pPr>
        <w:pStyle w:val="ListParagraph"/>
        <w:numPr>
          <w:ilvl w:val="1"/>
          <w:numId w:val="19"/>
        </w:numPr>
        <w:spacing w:after="0" w:line="240" w:lineRule="auto"/>
        <w:ind w:left="72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Partnerships with schools and local colleges/universities to provide scholarships and support to at-risk youth</w:t>
      </w:r>
      <w:r w:rsidR="00CF48EA">
        <w:rPr>
          <w:rFonts w:ascii="Times New Roman" w:eastAsia="Times New Roman" w:hAnsi="Times New Roman" w:cs="Times New Roman"/>
          <w:sz w:val="24"/>
          <w:szCs w:val="24"/>
        </w:rPr>
        <w:t>.</w:t>
      </w:r>
    </w:p>
    <w:p w14:paraId="3395013E" w14:textId="5A8063F9" w:rsidR="00A10EB0" w:rsidRDefault="00A10EB0" w:rsidP="00B2066A">
      <w:pPr>
        <w:pStyle w:val="ListParagraph"/>
        <w:numPr>
          <w:ilvl w:val="1"/>
          <w:numId w:val="19"/>
        </w:numPr>
        <w:spacing w:after="0" w:line="240" w:lineRule="auto"/>
        <w:ind w:left="72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Hands-on job training as partnership with large corporations and businesses to help youth gain and maintain stable employment.</w:t>
      </w:r>
    </w:p>
    <w:p w14:paraId="0A88287E" w14:textId="754DB970" w:rsidR="00DE033A" w:rsidRPr="008655ED" w:rsidRDefault="00DE033A" w:rsidP="00B2066A">
      <w:pPr>
        <w:pStyle w:val="ListParagraph"/>
        <w:numPr>
          <w:ilvl w:val="1"/>
          <w:numId w:val="19"/>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Improve inter-district school transfers to ensure at-risk and homeless youth do not lose education credits when transferring between school districts.</w:t>
      </w:r>
    </w:p>
    <w:p w14:paraId="5F8CDE1C" w14:textId="77777777" w:rsidR="008A7422" w:rsidRPr="008655ED" w:rsidRDefault="008A7422" w:rsidP="008A7422">
      <w:pPr>
        <w:pStyle w:val="ListParagraph"/>
        <w:spacing w:after="0" w:line="240" w:lineRule="auto"/>
        <w:rPr>
          <w:rFonts w:ascii="Times New Roman" w:eastAsia="Times New Roman" w:hAnsi="Times New Roman" w:cs="Times New Roman"/>
          <w:sz w:val="24"/>
          <w:szCs w:val="24"/>
        </w:rPr>
      </w:pPr>
    </w:p>
    <w:p w14:paraId="786F19E2" w14:textId="2B5D1414" w:rsidR="00EA183A" w:rsidRPr="008655ED" w:rsidRDefault="00FB6447">
      <w:pPr>
        <w:spacing w:line="240" w:lineRule="auto"/>
        <w:rPr>
          <w:rFonts w:ascii="Times New Roman" w:eastAsia="Times New Roman" w:hAnsi="Times New Roman" w:cs="Times New Roman"/>
          <w:b/>
          <w:sz w:val="24"/>
          <w:szCs w:val="24"/>
          <w:u w:val="single"/>
        </w:rPr>
      </w:pPr>
      <w:r w:rsidRPr="008655ED">
        <w:rPr>
          <w:rFonts w:ascii="Times New Roman" w:eastAsia="Times New Roman" w:hAnsi="Times New Roman" w:cs="Times New Roman"/>
          <w:b/>
          <w:sz w:val="24"/>
          <w:szCs w:val="24"/>
          <w:u w:val="single"/>
        </w:rPr>
        <w:t xml:space="preserve">VIII. Signatures </w:t>
      </w:r>
    </w:p>
    <w:p w14:paraId="5940E451" w14:textId="41DC392C" w:rsidR="00EA183A" w:rsidRDefault="00FB6447" w:rsidP="00CF48EA">
      <w:pP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 xml:space="preserve">A signature page document of partner agencies will be provided. Representatives of the required groups are listed below. </w:t>
      </w:r>
      <w:r w:rsidR="00D923CC" w:rsidRPr="008655ED">
        <w:rPr>
          <w:rFonts w:ascii="Times New Roman" w:eastAsia="Times New Roman" w:hAnsi="Times New Roman" w:cs="Times New Roman"/>
          <w:sz w:val="24"/>
          <w:szCs w:val="24"/>
          <w:highlight w:val="white"/>
        </w:rPr>
        <w:t>Signature collection is in progress and will be submitted with the final plan.</w:t>
      </w:r>
    </w:p>
    <w:p w14:paraId="388A294C" w14:textId="77777777" w:rsidR="00CF48EA" w:rsidRPr="008655ED" w:rsidRDefault="00CF48EA" w:rsidP="00B2066A">
      <w:pPr>
        <w:spacing w:after="0" w:line="240" w:lineRule="auto"/>
        <w:rPr>
          <w:rFonts w:ascii="Times New Roman" w:eastAsia="Times New Roman" w:hAnsi="Times New Roman" w:cs="Times New Roman"/>
          <w:sz w:val="24"/>
          <w:szCs w:val="24"/>
          <w:highlight w:val="white"/>
        </w:rPr>
      </w:pPr>
    </w:p>
    <w:p w14:paraId="2983E2F3" w14:textId="10356AEC" w:rsidR="00EA183A" w:rsidRDefault="00FB6447" w:rsidP="00CF48EA">
      <w:pP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Each coalition will have a page for signatures. The signatures required are below:</w:t>
      </w:r>
    </w:p>
    <w:p w14:paraId="067775F0" w14:textId="77777777" w:rsidR="00CF48EA" w:rsidRPr="008655ED" w:rsidRDefault="00CF48EA" w:rsidP="00B2066A">
      <w:pPr>
        <w:spacing w:after="0" w:line="240" w:lineRule="auto"/>
        <w:rPr>
          <w:rFonts w:ascii="Times New Roman" w:eastAsia="Times New Roman" w:hAnsi="Times New Roman" w:cs="Times New Roman"/>
          <w:sz w:val="24"/>
          <w:szCs w:val="24"/>
          <w:highlight w:val="white"/>
        </w:rPr>
      </w:pPr>
    </w:p>
    <w:p w14:paraId="43A650DB" w14:textId="6C539ED2" w:rsidR="00EA183A" w:rsidRPr="00B2066A" w:rsidRDefault="00FB6447" w:rsidP="00B2066A">
      <w:pPr>
        <w:pStyle w:val="ListParagraph"/>
        <w:numPr>
          <w:ilvl w:val="0"/>
          <w:numId w:val="49"/>
        </w:numPr>
        <w:spacing w:after="0" w:line="240" w:lineRule="auto"/>
        <w:ind w:left="360"/>
        <w:rPr>
          <w:rFonts w:ascii="Times New Roman" w:eastAsia="Times New Roman" w:hAnsi="Times New Roman" w:cs="Times New Roman"/>
          <w:sz w:val="24"/>
          <w:szCs w:val="24"/>
          <w:highlight w:val="white"/>
        </w:rPr>
      </w:pPr>
      <w:r w:rsidRPr="00B2066A">
        <w:rPr>
          <w:rFonts w:ascii="Times New Roman" w:eastAsia="Times New Roman" w:hAnsi="Times New Roman" w:cs="Times New Roman"/>
          <w:b/>
          <w:i/>
          <w:sz w:val="24"/>
          <w:szCs w:val="24"/>
          <w:highlight w:val="white"/>
        </w:rPr>
        <w:t>Coalition Leadership</w:t>
      </w:r>
      <w:r w:rsidRPr="00B2066A">
        <w:rPr>
          <w:rFonts w:ascii="Times New Roman" w:eastAsia="Times New Roman" w:hAnsi="Times New Roman" w:cs="Times New Roman"/>
          <w:sz w:val="24"/>
          <w:szCs w:val="24"/>
          <w:highlight w:val="white"/>
        </w:rPr>
        <w:t xml:space="preserve"> – This will be the Board member and the Coalition Chair.</w:t>
      </w:r>
    </w:p>
    <w:p w14:paraId="5E78AD76" w14:textId="60A78BB2" w:rsidR="00EA183A" w:rsidRPr="008655ED" w:rsidRDefault="00FB6447" w:rsidP="000B0B8F">
      <w:pPr>
        <w:numPr>
          <w:ilvl w:val="0"/>
          <w:numId w:val="16"/>
        </w:numP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Beth Hudak, Brown County Homeless and Housing Coalition Chair</w:t>
      </w:r>
    </w:p>
    <w:p w14:paraId="16A71FA8" w14:textId="02FCB455" w:rsidR="000B0B8F" w:rsidRPr="008655ED" w:rsidRDefault="000B0B8F" w:rsidP="00B2066A">
      <w:pPr>
        <w:numPr>
          <w:ilvl w:val="1"/>
          <w:numId w:val="16"/>
        </w:numPr>
        <w:spacing w:after="0" w:line="240" w:lineRule="auto"/>
        <w:ind w:left="108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Signed</w:t>
      </w:r>
    </w:p>
    <w:p w14:paraId="56A361C8" w14:textId="339ED75A" w:rsidR="00EA183A" w:rsidRPr="008655ED" w:rsidRDefault="00FB6447" w:rsidP="000B0B8F">
      <w:pPr>
        <w:numPr>
          <w:ilvl w:val="0"/>
          <w:numId w:val="16"/>
        </w:numP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Jessica Diedrich, Brown County Homeless and Housing Coalition Vice Chair</w:t>
      </w:r>
    </w:p>
    <w:p w14:paraId="6FB8738F" w14:textId="7F733D73" w:rsidR="000B0B8F" w:rsidRDefault="000B0B8F" w:rsidP="00CF48EA">
      <w:pPr>
        <w:numPr>
          <w:ilvl w:val="1"/>
          <w:numId w:val="16"/>
        </w:numPr>
        <w:spacing w:after="0" w:line="240" w:lineRule="auto"/>
        <w:ind w:left="108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Signed</w:t>
      </w:r>
    </w:p>
    <w:p w14:paraId="03096B34" w14:textId="77777777" w:rsidR="00CF48EA" w:rsidRPr="008655ED" w:rsidRDefault="00CF48EA" w:rsidP="00B2066A">
      <w:pPr>
        <w:spacing w:after="0" w:line="240" w:lineRule="auto"/>
        <w:rPr>
          <w:rFonts w:ascii="Times New Roman" w:eastAsia="Times New Roman" w:hAnsi="Times New Roman" w:cs="Times New Roman"/>
          <w:sz w:val="24"/>
          <w:szCs w:val="24"/>
          <w:highlight w:val="white"/>
        </w:rPr>
      </w:pPr>
    </w:p>
    <w:p w14:paraId="54EB0E4C" w14:textId="3F0E1D66" w:rsidR="00EA183A" w:rsidRPr="00B2066A" w:rsidRDefault="00FB6447" w:rsidP="00B2066A">
      <w:pPr>
        <w:pStyle w:val="ListParagraph"/>
        <w:numPr>
          <w:ilvl w:val="0"/>
          <w:numId w:val="49"/>
        </w:numPr>
        <w:spacing w:after="0" w:line="240" w:lineRule="auto"/>
        <w:ind w:left="360"/>
        <w:rPr>
          <w:rFonts w:ascii="Times New Roman" w:eastAsia="Times New Roman" w:hAnsi="Times New Roman" w:cs="Times New Roman"/>
          <w:sz w:val="24"/>
          <w:szCs w:val="24"/>
          <w:highlight w:val="white"/>
        </w:rPr>
      </w:pPr>
      <w:r w:rsidRPr="00B2066A">
        <w:rPr>
          <w:rFonts w:ascii="Times New Roman" w:eastAsia="Times New Roman" w:hAnsi="Times New Roman" w:cs="Times New Roman"/>
          <w:b/>
          <w:bCs/>
          <w:i/>
          <w:iCs/>
          <w:sz w:val="24"/>
          <w:szCs w:val="24"/>
          <w:highlight w:val="white"/>
        </w:rPr>
        <w:t>Public Child Welfare</w:t>
      </w:r>
      <w:r w:rsidRPr="00B2066A">
        <w:rPr>
          <w:rFonts w:ascii="Times New Roman" w:eastAsia="Times New Roman" w:hAnsi="Times New Roman" w:cs="Times New Roman"/>
          <w:sz w:val="24"/>
          <w:szCs w:val="24"/>
          <w:highlight w:val="white"/>
        </w:rPr>
        <w:t xml:space="preserve"> Agency – From at least one county.  This is on top of the MOU.</w:t>
      </w:r>
    </w:p>
    <w:p w14:paraId="58904EE0" w14:textId="17BF07B3" w:rsidR="00EA183A" w:rsidRPr="008655ED" w:rsidRDefault="00FB6447" w:rsidP="000B0B8F">
      <w:pPr>
        <w:numPr>
          <w:ilvl w:val="0"/>
          <w:numId w:val="13"/>
        </w:num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Jeremy Krahl, Executive Director of Brown County Health and Human Services</w:t>
      </w:r>
    </w:p>
    <w:p w14:paraId="5D53D017" w14:textId="1B625846" w:rsidR="008B49F5" w:rsidRDefault="00CB2D6B" w:rsidP="00CF48EA">
      <w:pPr>
        <w:numPr>
          <w:ilvl w:val="1"/>
          <w:numId w:val="13"/>
        </w:numPr>
        <w:pBdr>
          <w:top w:val="nil"/>
          <w:left w:val="nil"/>
          <w:bottom w:val="nil"/>
          <w:right w:val="nil"/>
          <w:between w:val="nil"/>
        </w:pBdr>
        <w:spacing w:after="0" w:line="240" w:lineRule="auto"/>
        <w:ind w:left="108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Waiting on approval</w:t>
      </w:r>
    </w:p>
    <w:p w14:paraId="26E1399E" w14:textId="77777777" w:rsidR="00CF48EA" w:rsidRPr="008655ED" w:rsidRDefault="00CF48EA" w:rsidP="00B2066A">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p w14:paraId="332EDC57" w14:textId="236CABA5" w:rsidR="00EA183A" w:rsidRPr="00B2066A" w:rsidRDefault="00FB6447" w:rsidP="00B2066A">
      <w:pPr>
        <w:pStyle w:val="ListParagraph"/>
        <w:numPr>
          <w:ilvl w:val="0"/>
          <w:numId w:val="49"/>
        </w:numPr>
        <w:spacing w:after="0" w:line="240" w:lineRule="auto"/>
        <w:ind w:left="360"/>
        <w:rPr>
          <w:rFonts w:ascii="Times New Roman" w:eastAsia="Times New Roman" w:hAnsi="Times New Roman" w:cs="Times New Roman"/>
          <w:sz w:val="24"/>
          <w:szCs w:val="24"/>
          <w:highlight w:val="white"/>
        </w:rPr>
      </w:pPr>
      <w:r w:rsidRPr="00B2066A">
        <w:rPr>
          <w:rFonts w:ascii="Times New Roman" w:eastAsia="Times New Roman" w:hAnsi="Times New Roman" w:cs="Times New Roman"/>
          <w:b/>
          <w:i/>
          <w:sz w:val="24"/>
          <w:szCs w:val="24"/>
          <w:highlight w:val="white"/>
        </w:rPr>
        <w:t>Local Government Agency</w:t>
      </w:r>
      <w:r w:rsidRPr="00B2066A">
        <w:rPr>
          <w:rFonts w:ascii="Times New Roman" w:eastAsia="Times New Roman" w:hAnsi="Times New Roman" w:cs="Times New Roman"/>
          <w:sz w:val="24"/>
          <w:szCs w:val="24"/>
          <w:highlight w:val="white"/>
        </w:rPr>
        <w:t xml:space="preserve"> – Ideally, there would be more than one, but we are only requiring that you get one signature.  This could be a signature from a Mayor, County or City government or anyone else that fits this criterion.</w:t>
      </w:r>
    </w:p>
    <w:p w14:paraId="27C7BDD7" w14:textId="04FFBAD4" w:rsidR="00EA183A" w:rsidRPr="008655ED" w:rsidRDefault="00FB6447" w:rsidP="000B0B8F">
      <w:pPr>
        <w:numPr>
          <w:ilvl w:val="0"/>
          <w:numId w:val="5"/>
        </w:numP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Troy Streckenbach, Brown County Executive</w:t>
      </w:r>
    </w:p>
    <w:p w14:paraId="61AF1162" w14:textId="641A5123" w:rsidR="000B0B8F" w:rsidRPr="008655ED" w:rsidRDefault="000B0B8F" w:rsidP="00B2066A">
      <w:pPr>
        <w:numPr>
          <w:ilvl w:val="1"/>
          <w:numId w:val="5"/>
        </w:numPr>
        <w:spacing w:after="0" w:line="240" w:lineRule="auto"/>
        <w:ind w:left="108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Waiting on approval</w:t>
      </w:r>
    </w:p>
    <w:p w14:paraId="34CA987A" w14:textId="22AEE3A1" w:rsidR="00EA183A" w:rsidRPr="008655ED" w:rsidRDefault="00FB6447" w:rsidP="000B0B8F">
      <w:pPr>
        <w:numPr>
          <w:ilvl w:val="0"/>
          <w:numId w:val="5"/>
        </w:numP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Eric Genrich, Mayor of Green Bay</w:t>
      </w:r>
    </w:p>
    <w:p w14:paraId="2A5F49FE" w14:textId="296C381E" w:rsidR="000B0B8F" w:rsidRDefault="000B0B8F" w:rsidP="00CF48EA">
      <w:pPr>
        <w:numPr>
          <w:ilvl w:val="1"/>
          <w:numId w:val="5"/>
        </w:numPr>
        <w:spacing w:after="0" w:line="240" w:lineRule="auto"/>
        <w:ind w:left="108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Signed</w:t>
      </w:r>
    </w:p>
    <w:p w14:paraId="37B1A8F2" w14:textId="77777777" w:rsidR="00CF48EA" w:rsidRPr="008655ED" w:rsidRDefault="00CF48EA" w:rsidP="00B2066A">
      <w:pPr>
        <w:spacing w:after="0" w:line="240" w:lineRule="auto"/>
        <w:rPr>
          <w:rFonts w:ascii="Times New Roman" w:eastAsia="Times New Roman" w:hAnsi="Times New Roman" w:cs="Times New Roman"/>
          <w:sz w:val="24"/>
          <w:szCs w:val="24"/>
          <w:highlight w:val="white"/>
        </w:rPr>
      </w:pPr>
    </w:p>
    <w:p w14:paraId="5B486313" w14:textId="6AE2F99D" w:rsidR="00EA183A" w:rsidRPr="00B2066A" w:rsidRDefault="00FB6447" w:rsidP="00B2066A">
      <w:pPr>
        <w:pStyle w:val="ListParagraph"/>
        <w:numPr>
          <w:ilvl w:val="0"/>
          <w:numId w:val="49"/>
        </w:numPr>
        <w:spacing w:after="0" w:line="240" w:lineRule="auto"/>
        <w:ind w:left="360"/>
        <w:rPr>
          <w:rFonts w:ascii="Times New Roman" w:eastAsia="Times New Roman" w:hAnsi="Times New Roman" w:cs="Times New Roman"/>
          <w:sz w:val="24"/>
          <w:szCs w:val="24"/>
          <w:highlight w:val="white"/>
        </w:rPr>
      </w:pPr>
      <w:r w:rsidRPr="00B2066A">
        <w:rPr>
          <w:rFonts w:ascii="Times New Roman" w:eastAsia="Times New Roman" w:hAnsi="Times New Roman" w:cs="Times New Roman"/>
          <w:b/>
          <w:i/>
          <w:sz w:val="24"/>
          <w:szCs w:val="24"/>
          <w:highlight w:val="white"/>
        </w:rPr>
        <w:t>Local Youth Action Board</w:t>
      </w:r>
      <w:r w:rsidRPr="00B2066A">
        <w:rPr>
          <w:rFonts w:ascii="Times New Roman" w:eastAsia="Times New Roman" w:hAnsi="Times New Roman" w:cs="Times New Roman"/>
          <w:sz w:val="24"/>
          <w:szCs w:val="24"/>
          <w:highlight w:val="white"/>
        </w:rPr>
        <w:t xml:space="preserve"> – This can be a representative from the local YAB or the entire YAB can sign.  </w:t>
      </w:r>
    </w:p>
    <w:p w14:paraId="030DB92E" w14:textId="11611D99" w:rsidR="00EA183A" w:rsidRPr="008655ED" w:rsidRDefault="00FB6447" w:rsidP="000B0B8F">
      <w:pPr>
        <w:numPr>
          <w:ilvl w:val="0"/>
          <w:numId w:val="14"/>
        </w:numP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Serenity Griffin, Brown County Youth Advisory Board Representative</w:t>
      </w:r>
    </w:p>
    <w:p w14:paraId="55B9397E" w14:textId="1DF2CA37" w:rsidR="000B0B8F" w:rsidRPr="008655ED" w:rsidRDefault="000B0B8F" w:rsidP="00B2066A">
      <w:pPr>
        <w:numPr>
          <w:ilvl w:val="1"/>
          <w:numId w:val="14"/>
        </w:numPr>
        <w:spacing w:after="0" w:line="240" w:lineRule="auto"/>
        <w:ind w:left="108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Signed</w:t>
      </w:r>
    </w:p>
    <w:p w14:paraId="47F3B9CE" w14:textId="06444FF0" w:rsidR="000B0B8F" w:rsidRPr="008655ED" w:rsidRDefault="000B0B8F" w:rsidP="000B0B8F">
      <w:pPr>
        <w:numPr>
          <w:ilvl w:val="0"/>
          <w:numId w:val="14"/>
        </w:numP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Daisy Lester, Brown County Youth Advisory Board Representative</w:t>
      </w:r>
    </w:p>
    <w:p w14:paraId="05BB6742" w14:textId="7F8DB9FB" w:rsidR="000B0B8F" w:rsidRDefault="000B0B8F" w:rsidP="00CF48EA">
      <w:pPr>
        <w:numPr>
          <w:ilvl w:val="1"/>
          <w:numId w:val="14"/>
        </w:numPr>
        <w:spacing w:after="0" w:line="240" w:lineRule="auto"/>
        <w:ind w:left="108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Signed</w:t>
      </w:r>
    </w:p>
    <w:p w14:paraId="7B24C4AC" w14:textId="77777777" w:rsidR="00CF48EA" w:rsidRPr="008655ED" w:rsidRDefault="00CF48EA" w:rsidP="00B2066A">
      <w:pPr>
        <w:spacing w:after="0" w:line="240" w:lineRule="auto"/>
        <w:rPr>
          <w:rFonts w:ascii="Times New Roman" w:eastAsia="Times New Roman" w:hAnsi="Times New Roman" w:cs="Times New Roman"/>
          <w:sz w:val="24"/>
          <w:szCs w:val="24"/>
          <w:highlight w:val="white"/>
        </w:rPr>
      </w:pPr>
    </w:p>
    <w:p w14:paraId="4085D50E" w14:textId="516BEB8C" w:rsidR="00EA183A" w:rsidRPr="00B2066A" w:rsidRDefault="00FB6447" w:rsidP="00B2066A">
      <w:pPr>
        <w:pStyle w:val="ListParagraph"/>
        <w:numPr>
          <w:ilvl w:val="0"/>
          <w:numId w:val="49"/>
        </w:numPr>
        <w:spacing w:after="0" w:line="240" w:lineRule="auto"/>
        <w:ind w:left="360"/>
        <w:rPr>
          <w:rFonts w:ascii="Times New Roman" w:eastAsia="Times New Roman" w:hAnsi="Times New Roman" w:cs="Times New Roman"/>
          <w:sz w:val="24"/>
          <w:szCs w:val="24"/>
          <w:highlight w:val="white"/>
        </w:rPr>
      </w:pPr>
      <w:r w:rsidRPr="00B2066A">
        <w:rPr>
          <w:rFonts w:ascii="Times New Roman" w:eastAsia="Times New Roman" w:hAnsi="Times New Roman" w:cs="Times New Roman"/>
          <w:b/>
          <w:i/>
          <w:sz w:val="24"/>
          <w:szCs w:val="24"/>
          <w:highlight w:val="white"/>
        </w:rPr>
        <w:t>Runaway and Homeless Youth Provider</w:t>
      </w:r>
      <w:r w:rsidRPr="00B2066A">
        <w:rPr>
          <w:rFonts w:ascii="Times New Roman" w:eastAsia="Times New Roman" w:hAnsi="Times New Roman" w:cs="Times New Roman"/>
          <w:sz w:val="24"/>
          <w:szCs w:val="24"/>
          <w:highlight w:val="white"/>
        </w:rPr>
        <w:t xml:space="preserve"> – If applicable.</w:t>
      </w:r>
    </w:p>
    <w:p w14:paraId="694B4E88" w14:textId="36E23302" w:rsidR="00EA183A" w:rsidRPr="008655ED" w:rsidRDefault="00FB6447" w:rsidP="000B0B8F">
      <w:pPr>
        <w:numPr>
          <w:ilvl w:val="0"/>
          <w:numId w:val="8"/>
        </w:numP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Shannon Wienandt, House of Hope Green Bay</w:t>
      </w:r>
    </w:p>
    <w:p w14:paraId="1ECB9631" w14:textId="4C99E94E" w:rsidR="000B0B8F" w:rsidRDefault="000B0B8F" w:rsidP="00CF48EA">
      <w:pPr>
        <w:numPr>
          <w:ilvl w:val="1"/>
          <w:numId w:val="8"/>
        </w:numPr>
        <w:spacing w:after="0" w:line="240" w:lineRule="auto"/>
        <w:ind w:left="108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Signed</w:t>
      </w:r>
    </w:p>
    <w:p w14:paraId="479821B0" w14:textId="77777777" w:rsidR="00CF48EA" w:rsidRPr="008655ED" w:rsidRDefault="00CF48EA" w:rsidP="00B2066A">
      <w:pPr>
        <w:spacing w:after="0" w:line="240" w:lineRule="auto"/>
        <w:rPr>
          <w:rFonts w:ascii="Times New Roman" w:eastAsia="Times New Roman" w:hAnsi="Times New Roman" w:cs="Times New Roman"/>
          <w:sz w:val="24"/>
          <w:szCs w:val="24"/>
          <w:highlight w:val="white"/>
        </w:rPr>
      </w:pPr>
    </w:p>
    <w:p w14:paraId="1BEE71FC" w14:textId="5A3778DD" w:rsidR="00883E21" w:rsidRPr="008655ED" w:rsidRDefault="00883E21" w:rsidP="00883E21">
      <w:pPr>
        <w:spacing w:after="0" w:line="240" w:lineRule="auto"/>
        <w:rPr>
          <w:rFonts w:ascii="Times New Roman" w:eastAsia="Times New Roman" w:hAnsi="Times New Roman" w:cs="Times New Roman"/>
          <w:b/>
          <w:bCs/>
          <w:i/>
          <w:iCs/>
          <w:sz w:val="24"/>
          <w:szCs w:val="24"/>
          <w:highlight w:val="white"/>
        </w:rPr>
      </w:pPr>
      <w:r w:rsidRPr="008655ED">
        <w:rPr>
          <w:rFonts w:ascii="Times New Roman" w:eastAsia="Times New Roman" w:hAnsi="Times New Roman" w:cs="Times New Roman"/>
          <w:b/>
          <w:bCs/>
          <w:i/>
          <w:iCs/>
          <w:sz w:val="24"/>
          <w:szCs w:val="24"/>
          <w:highlight w:val="white"/>
        </w:rPr>
        <w:t>F. Additional Stakeholder Signatures</w:t>
      </w:r>
    </w:p>
    <w:p w14:paraId="6DE0D059" w14:textId="266A1CCF" w:rsidR="00883E21" w:rsidRPr="008655ED" w:rsidRDefault="00883E21" w:rsidP="00883E21">
      <w:pPr>
        <w:numPr>
          <w:ilvl w:val="0"/>
          <w:numId w:val="8"/>
        </w:numP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The Brown County YAB and the Brown County Homeless and Housing Coalition are continuing to reach out to stakeholders to get them to sign on to support the CCP. We will continue to pursue additional supporters.</w:t>
      </w:r>
    </w:p>
    <w:p w14:paraId="4FE002A5" w14:textId="2C6671F4" w:rsidR="00883E21" w:rsidRPr="008655ED" w:rsidRDefault="00883E21" w:rsidP="00883E21">
      <w:pPr>
        <w:numPr>
          <w:ilvl w:val="0"/>
          <w:numId w:val="8"/>
        </w:numPr>
        <w:spacing w:after="0" w:line="240" w:lineRule="auto"/>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Signed on Stakeholders</w:t>
      </w:r>
    </w:p>
    <w:p w14:paraId="712E6DE3" w14:textId="624827E3" w:rsidR="00883E21" w:rsidRPr="008655ED" w:rsidRDefault="00883E21" w:rsidP="00B2066A">
      <w:pPr>
        <w:numPr>
          <w:ilvl w:val="1"/>
          <w:numId w:val="8"/>
        </w:numPr>
        <w:spacing w:after="0" w:line="240" w:lineRule="auto"/>
        <w:ind w:left="108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Golden House</w:t>
      </w:r>
    </w:p>
    <w:p w14:paraId="052F2242" w14:textId="5F52B5D7" w:rsidR="009E1117" w:rsidRPr="008655ED" w:rsidRDefault="009E1117" w:rsidP="00B2066A">
      <w:pPr>
        <w:numPr>
          <w:ilvl w:val="1"/>
          <w:numId w:val="8"/>
        </w:numPr>
        <w:spacing w:after="0" w:line="240" w:lineRule="auto"/>
        <w:ind w:left="108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ADRC</w:t>
      </w:r>
    </w:p>
    <w:p w14:paraId="5CE513B7" w14:textId="71C199E6" w:rsidR="009E1117" w:rsidRPr="008655ED" w:rsidRDefault="009E1117" w:rsidP="00B2066A">
      <w:pPr>
        <w:numPr>
          <w:ilvl w:val="1"/>
          <w:numId w:val="8"/>
        </w:numPr>
        <w:spacing w:after="0" w:line="240" w:lineRule="auto"/>
        <w:ind w:left="1080"/>
        <w:rPr>
          <w:rFonts w:ascii="Times New Roman" w:eastAsia="Times New Roman" w:hAnsi="Times New Roman" w:cs="Times New Roman"/>
          <w:sz w:val="24"/>
          <w:szCs w:val="24"/>
          <w:highlight w:val="white"/>
        </w:rPr>
      </w:pPr>
      <w:r w:rsidRPr="008655ED">
        <w:rPr>
          <w:rFonts w:ascii="Times New Roman" w:eastAsia="Times New Roman" w:hAnsi="Times New Roman" w:cs="Times New Roman"/>
          <w:sz w:val="24"/>
          <w:szCs w:val="24"/>
          <w:highlight w:val="white"/>
        </w:rPr>
        <w:t>Urban Cultural Arts</w:t>
      </w:r>
    </w:p>
    <w:p w14:paraId="6B4152B5" w14:textId="18310873" w:rsidR="00131485" w:rsidRPr="008655ED" w:rsidRDefault="009E1117" w:rsidP="00B2066A">
      <w:pPr>
        <w:numPr>
          <w:ilvl w:val="1"/>
          <w:numId w:val="8"/>
        </w:numPr>
        <w:spacing w:after="0" w:line="240" w:lineRule="auto"/>
        <w:ind w:left="1080"/>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highlight w:val="white"/>
        </w:rPr>
        <w:t xml:space="preserve">Bay Area Workforce Development Board </w:t>
      </w:r>
    </w:p>
    <w:p w14:paraId="1044E560" w14:textId="77777777" w:rsidR="00131485" w:rsidRPr="008655ED" w:rsidRDefault="00131485">
      <w:pPr>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br w:type="page"/>
      </w:r>
    </w:p>
    <w:p w14:paraId="5D671B20" w14:textId="2C1DDA1A" w:rsidR="00EA183A" w:rsidRPr="008655ED" w:rsidRDefault="009E1117" w:rsidP="00B2066A">
      <w:pPr>
        <w:spacing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b/>
          <w:sz w:val="24"/>
          <w:szCs w:val="24"/>
          <w:u w:val="single"/>
        </w:rPr>
        <w:lastRenderedPageBreak/>
        <w:t>I</w:t>
      </w:r>
      <w:r w:rsidR="00FB6447" w:rsidRPr="008655ED">
        <w:rPr>
          <w:rFonts w:ascii="Times New Roman" w:eastAsia="Times New Roman" w:hAnsi="Times New Roman" w:cs="Times New Roman"/>
          <w:b/>
          <w:sz w:val="24"/>
          <w:szCs w:val="24"/>
          <w:u w:val="single"/>
        </w:rPr>
        <w:t>X. Other</w:t>
      </w:r>
    </w:p>
    <w:p w14:paraId="74B2D030" w14:textId="77777777" w:rsidR="00ED1B1C" w:rsidRDefault="00FB6447" w:rsidP="00CF48EA">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 xml:space="preserve">Ideally, Brown County youth services would be youth-centric and comprehensive, which is why we would like a youth systems gap analysis to be completed in Brown County with the YAB, Housing Coalition, and Stakeholders. Community Partners in Brown County agree that youth and young adults need affordable and stable housing, access to mental health care services, drug and alcohol addiction counseling, access to wrap-around services, and changes to laws. </w:t>
      </w:r>
    </w:p>
    <w:p w14:paraId="405E144D" w14:textId="77777777" w:rsidR="00ED1B1C" w:rsidRDefault="00ED1B1C" w:rsidP="00CF48EA">
      <w:pPr>
        <w:spacing w:after="0" w:line="240" w:lineRule="auto"/>
        <w:rPr>
          <w:rFonts w:ascii="Times New Roman" w:eastAsia="Times New Roman" w:hAnsi="Times New Roman" w:cs="Times New Roman"/>
          <w:sz w:val="24"/>
          <w:szCs w:val="24"/>
        </w:rPr>
      </w:pPr>
    </w:p>
    <w:p w14:paraId="57887510" w14:textId="0AE9A4A5" w:rsidR="00EA183A" w:rsidRPr="008655ED" w:rsidRDefault="00FB6447" w:rsidP="00B2066A">
      <w:pP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To create comprehensive change, we need to:</w:t>
      </w:r>
    </w:p>
    <w:p w14:paraId="28FFC9DF" w14:textId="77777777" w:rsidR="00EA183A" w:rsidRPr="008655ED" w:rsidRDefault="00FB6447" w:rsidP="00B2066A">
      <w:pPr>
        <w:numPr>
          <w:ilvl w:val="0"/>
          <w:numId w:val="5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655ED">
        <w:rPr>
          <w:rFonts w:ascii="Times New Roman" w:eastAsia="Times New Roman" w:hAnsi="Times New Roman" w:cs="Times New Roman"/>
          <w:sz w:val="24"/>
          <w:szCs w:val="24"/>
        </w:rPr>
        <w:t>Re-build a strong, cohesive housing coalition that works together to address opportunities (versus working in silos or competing with one another).</w:t>
      </w:r>
    </w:p>
    <w:p w14:paraId="77F0286E" w14:textId="3BEB4ECB" w:rsidR="00EA183A" w:rsidRPr="008655ED" w:rsidRDefault="00FB6447" w:rsidP="00B2066A">
      <w:pPr>
        <w:numPr>
          <w:ilvl w:val="0"/>
          <w:numId w:val="50"/>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Identify best practices which will serve youth experiencing (or at risk of experiencing) homelessness.</w:t>
      </w:r>
    </w:p>
    <w:p w14:paraId="534BFB8C" w14:textId="3AF70039" w:rsidR="00EA183A" w:rsidRPr="008655ED" w:rsidRDefault="00FB6447" w:rsidP="00B2066A">
      <w:pPr>
        <w:numPr>
          <w:ilvl w:val="0"/>
          <w:numId w:val="50"/>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655ED">
        <w:rPr>
          <w:rFonts w:ascii="Times New Roman" w:eastAsia="Times New Roman" w:hAnsi="Times New Roman" w:cs="Times New Roman"/>
          <w:sz w:val="24"/>
          <w:szCs w:val="24"/>
        </w:rPr>
        <w:t>Re-think affordable housing planning and transportation to work across Northeast Wisconsin. Affordable housing is being built outside of the city limits</w:t>
      </w:r>
      <w:r w:rsidR="00ED1B1C">
        <w:rPr>
          <w:rFonts w:ascii="Times New Roman" w:eastAsia="Times New Roman" w:hAnsi="Times New Roman" w:cs="Times New Roman"/>
          <w:sz w:val="24"/>
          <w:szCs w:val="24"/>
        </w:rPr>
        <w:t>;</w:t>
      </w:r>
      <w:r w:rsidRPr="008655ED">
        <w:rPr>
          <w:rFonts w:ascii="Times New Roman" w:eastAsia="Times New Roman" w:hAnsi="Times New Roman" w:cs="Times New Roman"/>
          <w:sz w:val="24"/>
          <w:szCs w:val="24"/>
        </w:rPr>
        <w:t xml:space="preserve"> public transportation is not comprehensive and is inefficient to travel to/from work. </w:t>
      </w:r>
    </w:p>
    <w:p w14:paraId="797B005B" w14:textId="77777777" w:rsidR="00ED1B1C" w:rsidRDefault="00D923CC" w:rsidP="00CF48EA">
      <w:pPr>
        <w:pStyle w:val="NormalWeb"/>
        <w:numPr>
          <w:ilvl w:val="0"/>
          <w:numId w:val="50"/>
        </w:numPr>
        <w:spacing w:before="0" w:beforeAutospacing="0" w:after="0" w:afterAutospacing="0"/>
        <w:textAlignment w:val="baseline"/>
        <w:rPr>
          <w:color w:val="000000"/>
        </w:rPr>
      </w:pPr>
      <w:r w:rsidRPr="008655ED">
        <w:rPr>
          <w:color w:val="000000"/>
        </w:rPr>
        <w:t>Identify additional partners for all action items, YAB and Housing Coalition</w:t>
      </w:r>
    </w:p>
    <w:p w14:paraId="092DE815" w14:textId="5B7A5B8B" w:rsidR="00D923CC" w:rsidRPr="008655ED" w:rsidRDefault="00ED1B1C" w:rsidP="00B2066A">
      <w:pPr>
        <w:pStyle w:val="NormalWeb"/>
        <w:numPr>
          <w:ilvl w:val="1"/>
          <w:numId w:val="50"/>
        </w:numPr>
        <w:spacing w:before="0" w:beforeAutospacing="0" w:after="0" w:afterAutospacing="0"/>
        <w:ind w:left="720"/>
        <w:textAlignment w:val="baseline"/>
        <w:rPr>
          <w:color w:val="000000"/>
        </w:rPr>
      </w:pPr>
      <w:r>
        <w:rPr>
          <w:color w:val="000000"/>
        </w:rPr>
        <w:t>T</w:t>
      </w:r>
      <w:r w:rsidR="00D923CC" w:rsidRPr="008655ED">
        <w:rPr>
          <w:color w:val="000000"/>
        </w:rPr>
        <w:t>imeframe: on-going</w:t>
      </w:r>
      <w:r>
        <w:rPr>
          <w:color w:val="000000"/>
        </w:rPr>
        <w:t>.</w:t>
      </w:r>
    </w:p>
    <w:p w14:paraId="2E7629FC" w14:textId="77777777" w:rsidR="00ED1B1C" w:rsidRDefault="00D923CC" w:rsidP="00CF48EA">
      <w:pPr>
        <w:pStyle w:val="NormalWeb"/>
        <w:numPr>
          <w:ilvl w:val="0"/>
          <w:numId w:val="50"/>
        </w:numPr>
        <w:spacing w:before="0" w:beforeAutospacing="0" w:after="0" w:afterAutospacing="0"/>
        <w:textAlignment w:val="baseline"/>
        <w:rPr>
          <w:color w:val="000000"/>
        </w:rPr>
      </w:pPr>
      <w:r w:rsidRPr="008655ED">
        <w:rPr>
          <w:color w:val="000000"/>
        </w:rPr>
        <w:t>Leverage FUP vouchers for youth, shelters</w:t>
      </w:r>
    </w:p>
    <w:p w14:paraId="0719F5B8" w14:textId="74A7F879" w:rsidR="00D923CC" w:rsidRPr="008655ED" w:rsidRDefault="00ED1B1C" w:rsidP="00B2066A">
      <w:pPr>
        <w:pStyle w:val="NormalWeb"/>
        <w:numPr>
          <w:ilvl w:val="1"/>
          <w:numId w:val="50"/>
        </w:numPr>
        <w:spacing w:before="0" w:beforeAutospacing="0" w:after="0" w:afterAutospacing="0"/>
        <w:ind w:left="720"/>
        <w:textAlignment w:val="baseline"/>
        <w:rPr>
          <w:color w:val="000000"/>
        </w:rPr>
      </w:pPr>
      <w:r>
        <w:rPr>
          <w:color w:val="000000"/>
        </w:rPr>
        <w:t>T</w:t>
      </w:r>
      <w:r w:rsidR="00D923CC" w:rsidRPr="008655ED">
        <w:rPr>
          <w:color w:val="000000"/>
        </w:rPr>
        <w:t>imeframe: on-going</w:t>
      </w:r>
    </w:p>
    <w:p w14:paraId="488F5573" w14:textId="040745A8" w:rsidR="00D923CC" w:rsidRPr="008655ED" w:rsidRDefault="00D923CC" w:rsidP="00B2066A">
      <w:pPr>
        <w:pStyle w:val="NormalWeb"/>
        <w:numPr>
          <w:ilvl w:val="0"/>
          <w:numId w:val="50"/>
        </w:numPr>
        <w:spacing w:before="0" w:beforeAutospacing="0" w:after="0" w:afterAutospacing="0"/>
        <w:textAlignment w:val="baseline"/>
        <w:rPr>
          <w:color w:val="000000"/>
        </w:rPr>
      </w:pPr>
      <w:r w:rsidRPr="008655ED">
        <w:rPr>
          <w:color w:val="000000"/>
        </w:rPr>
        <w:t xml:space="preserve">Identify gaps in data specifically for youth, and separate youth data from young adult data. </w:t>
      </w:r>
      <w:r w:rsidRPr="008655ED">
        <w:rPr>
          <w:highlight w:val="white"/>
        </w:rPr>
        <w:t xml:space="preserve">More data specific to youth experiencing or at risk of homelessness is needed for employment, education, LGBTQIA+, </w:t>
      </w:r>
      <w:r w:rsidR="00F27B2E">
        <w:rPr>
          <w:highlight w:val="white"/>
        </w:rPr>
        <w:t xml:space="preserve">disability, </w:t>
      </w:r>
      <w:r w:rsidRPr="008655ED">
        <w:rPr>
          <w:highlight w:val="white"/>
        </w:rPr>
        <w:t xml:space="preserve">and sex trafficking. </w:t>
      </w:r>
    </w:p>
    <w:p w14:paraId="07C5BC76" w14:textId="77777777" w:rsidR="00DC3A48" w:rsidRPr="008655ED" w:rsidRDefault="00D923CC" w:rsidP="00B2066A">
      <w:pPr>
        <w:pStyle w:val="NormalWeb"/>
        <w:numPr>
          <w:ilvl w:val="0"/>
          <w:numId w:val="50"/>
        </w:numPr>
        <w:spacing w:before="0" w:beforeAutospacing="0" w:after="0" w:afterAutospacing="0"/>
        <w:textAlignment w:val="baseline"/>
        <w:rPr>
          <w:color w:val="000000"/>
        </w:rPr>
      </w:pPr>
      <w:r w:rsidRPr="008655ED">
        <w:rPr>
          <w:highlight w:val="white"/>
        </w:rPr>
        <w:t>Collect and track additional information related to youth such as pregnancy status and age of first homeless episode by working with Clarity.</w:t>
      </w:r>
      <w:r w:rsidR="00DC3A48" w:rsidRPr="008655ED">
        <w:rPr>
          <w:color w:val="000000"/>
        </w:rPr>
        <w:t xml:space="preserve"> </w:t>
      </w:r>
    </w:p>
    <w:p w14:paraId="769AA1A3" w14:textId="63065DD1" w:rsidR="00DC3A48" w:rsidRPr="008655ED" w:rsidRDefault="00DC3A48" w:rsidP="00B2066A">
      <w:pPr>
        <w:pStyle w:val="NormalWeb"/>
        <w:numPr>
          <w:ilvl w:val="0"/>
          <w:numId w:val="50"/>
        </w:numPr>
        <w:spacing w:before="0" w:beforeAutospacing="0" w:after="0" w:afterAutospacing="0"/>
        <w:textAlignment w:val="baseline"/>
        <w:rPr>
          <w:color w:val="000000"/>
        </w:rPr>
      </w:pPr>
      <w:r w:rsidRPr="008655ED">
        <w:rPr>
          <w:color w:val="000000"/>
        </w:rPr>
        <w:t>Advocate the Wisconsin State Legislature for unaccompanied minor youth experiencing homelessness to access mental and physical health care services without parent/guardian consent.</w:t>
      </w:r>
    </w:p>
    <w:p w14:paraId="4540191A" w14:textId="77777777" w:rsidR="00EA183A" w:rsidRPr="008655ED" w:rsidRDefault="00EA183A">
      <w:pPr>
        <w:pBdr>
          <w:top w:val="nil"/>
          <w:left w:val="nil"/>
          <w:bottom w:val="nil"/>
          <w:right w:val="nil"/>
          <w:between w:val="nil"/>
        </w:pBdr>
        <w:spacing w:line="240" w:lineRule="auto"/>
        <w:rPr>
          <w:rFonts w:ascii="Times New Roman" w:hAnsi="Times New Roman" w:cs="Times New Roman"/>
          <w:sz w:val="24"/>
          <w:szCs w:val="24"/>
        </w:rPr>
      </w:pPr>
    </w:p>
    <w:sectPr w:rsidR="00EA183A" w:rsidRPr="008655ED">
      <w:headerReference w:type="default" r:id="rId11"/>
      <w:footerReference w:type="default" r:id="rId12"/>
      <w:footerReference w:type="first" r:id="rId13"/>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0837" w14:textId="77777777" w:rsidR="00AF3601" w:rsidRDefault="00AF3601">
      <w:pPr>
        <w:spacing w:after="0" w:line="240" w:lineRule="auto"/>
      </w:pPr>
      <w:r>
        <w:separator/>
      </w:r>
    </w:p>
  </w:endnote>
  <w:endnote w:type="continuationSeparator" w:id="0">
    <w:p w14:paraId="6B9E5D1C" w14:textId="77777777" w:rsidR="00AF3601" w:rsidRDefault="00AF3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C966" w14:textId="77777777" w:rsidR="00EA183A" w:rsidRDefault="00FB644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Brown County Homeless and Housing Coalition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E000BB">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B14D" w14:textId="77777777" w:rsidR="00EA183A" w:rsidRDefault="00FB6447">
    <w:pPr>
      <w:jc w:val="right"/>
    </w:pPr>
    <w:r>
      <w:fldChar w:fldCharType="begin"/>
    </w:r>
    <w:r>
      <w:instrText>PAGE</w:instrText>
    </w:r>
    <w:r>
      <w:fldChar w:fldCharType="separate"/>
    </w:r>
    <w:r w:rsidR="00E000B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3FA1B" w14:textId="77777777" w:rsidR="00AF3601" w:rsidRDefault="00AF3601">
      <w:pPr>
        <w:spacing w:after="0" w:line="240" w:lineRule="auto"/>
      </w:pPr>
      <w:r>
        <w:separator/>
      </w:r>
    </w:p>
  </w:footnote>
  <w:footnote w:type="continuationSeparator" w:id="0">
    <w:p w14:paraId="4C31A623" w14:textId="77777777" w:rsidR="00AF3601" w:rsidRDefault="00AF3601">
      <w:pPr>
        <w:spacing w:after="0" w:line="240" w:lineRule="auto"/>
      </w:pPr>
      <w:r>
        <w:continuationSeparator/>
      </w:r>
    </w:p>
  </w:footnote>
  <w:footnote w:id="1">
    <w:p w14:paraId="16E23DF1" w14:textId="7286276C" w:rsidR="00E000BB" w:rsidRPr="008655ED" w:rsidRDefault="00E000BB" w:rsidP="00E000BB">
      <w:pPr>
        <w:pStyle w:val="FootnoteText"/>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w:t>
      </w:r>
      <w:r w:rsidR="00A46229" w:rsidRPr="008655ED">
        <w:rPr>
          <w:rFonts w:ascii="Times New Roman" w:hAnsi="Times New Roman" w:cs="Times New Roman"/>
        </w:rPr>
        <w:t xml:space="preserve">“BCHHC Monthly PIT.” Brown County Homeless and Housing Coalition, </w:t>
      </w:r>
      <w:hyperlink r:id="rId1" w:history="1">
        <w:r w:rsidR="00A46229" w:rsidRPr="008655ED">
          <w:rPr>
            <w:rStyle w:val="Hyperlink"/>
            <w:rFonts w:ascii="Times New Roman" w:hAnsi="Times New Roman" w:cs="Times New Roman"/>
          </w:rPr>
          <w:t>https://docs.google.com/spreadsheets/d/1y4TjttWCG4uEPeWc0ZDYQpOhWBgmjKl2epI9C8RkeF0/edit?usp=sharing</w:t>
        </w:r>
      </w:hyperlink>
      <w:r w:rsidR="00A46229" w:rsidRPr="008655ED">
        <w:rPr>
          <w:rFonts w:ascii="Times New Roman" w:hAnsi="Times New Roman" w:cs="Times New Roman"/>
        </w:rPr>
        <w:t>. 3/10/2022.</w:t>
      </w:r>
    </w:p>
  </w:footnote>
  <w:footnote w:id="2">
    <w:p w14:paraId="006EFC47" w14:textId="5DA47AD8" w:rsidR="00E000BB" w:rsidRPr="008655ED" w:rsidRDefault="00E000BB" w:rsidP="00E000BB">
      <w:pPr>
        <w:pStyle w:val="FootnoteText"/>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w:t>
      </w:r>
      <w:r w:rsidR="00A46229" w:rsidRPr="008655ED">
        <w:rPr>
          <w:rFonts w:ascii="Times New Roman" w:hAnsi="Times New Roman" w:cs="Times New Roman"/>
        </w:rPr>
        <w:t>D. Delfosse, Case Manager, House of Hope Green Bay, personal communication, 3/28/2022 to Beth Hudak, Chair, Brown County Homeless and Housing Coalition. Email attachments: Brown County Priority List Households with Children and Brown County Priority List Households without Children 3/15/2022.</w:t>
      </w:r>
    </w:p>
  </w:footnote>
  <w:footnote w:id="3">
    <w:p w14:paraId="3CD0EC56" w14:textId="5479DE6A" w:rsidR="00E000BB" w:rsidRPr="008655ED" w:rsidRDefault="00E000BB" w:rsidP="00E000BB">
      <w:pPr>
        <w:pStyle w:val="FootnoteText"/>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w:t>
      </w:r>
      <w:r w:rsidR="00A46229" w:rsidRPr="008655ED">
        <w:rPr>
          <w:rFonts w:ascii="Times New Roman" w:hAnsi="Times New Roman" w:cs="Times New Roman"/>
        </w:rPr>
        <w:t>J. Allen, HMIS Manager, Balance of State &amp; Racine COCs, Institute for Community Alliances, personal communication, 2/22/2022 to Beth Hudak, Chair, Brown County Homeless and Housing Coalition. Email attachment: Balance of State YHDP data for Brown County for the “last complete year.”</w:t>
      </w:r>
    </w:p>
  </w:footnote>
  <w:footnote w:id="4">
    <w:p w14:paraId="36077018" w14:textId="021DDFAB" w:rsidR="00E000BB" w:rsidRPr="008655ED" w:rsidRDefault="00E000BB" w:rsidP="00E000BB">
      <w:pPr>
        <w:pStyle w:val="FootnoteText"/>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w:t>
      </w:r>
      <w:r w:rsidR="00A46229" w:rsidRPr="008655ED">
        <w:rPr>
          <w:rFonts w:ascii="Times New Roman" w:hAnsi="Times New Roman" w:cs="Times New Roman"/>
        </w:rPr>
        <w:t>J. Stern, Chief Engagement Officer, National Runaway Safeline, personal communication, 2/2/2022 to Beth Hudak, Chair, Brown County Homeless and Housing Coalition. Email attachment: Brown County, WI 2020 crisis contacts.</w:t>
      </w:r>
    </w:p>
  </w:footnote>
  <w:footnote w:id="5">
    <w:p w14:paraId="56640748" w14:textId="509A26F5" w:rsidR="00E000BB" w:rsidRPr="008655ED" w:rsidRDefault="00E000BB" w:rsidP="00E000BB">
      <w:pPr>
        <w:pStyle w:val="FootnoteText"/>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w:t>
      </w:r>
      <w:r w:rsidR="00A46229" w:rsidRPr="008655ED">
        <w:rPr>
          <w:rFonts w:ascii="Times New Roman" w:hAnsi="Times New Roman" w:cs="Times New Roman"/>
        </w:rPr>
        <w:t xml:space="preserve">“QuickFacts Brown County, Wisconsin.” US Census Bureau, </w:t>
      </w:r>
      <w:hyperlink r:id="rId2" w:history="1">
        <w:r w:rsidR="00A46229" w:rsidRPr="008655ED">
          <w:rPr>
            <w:rStyle w:val="Hyperlink"/>
            <w:rFonts w:ascii="Times New Roman" w:hAnsi="Times New Roman" w:cs="Times New Roman"/>
          </w:rPr>
          <w:t>https://www.census.gov/quickfacts/browncountywisconsin</w:t>
        </w:r>
      </w:hyperlink>
      <w:r w:rsidR="00A46229" w:rsidRPr="008655ED">
        <w:rPr>
          <w:rFonts w:ascii="Times New Roman" w:hAnsi="Times New Roman" w:cs="Times New Roman"/>
        </w:rPr>
        <w:t>. 3/10/2022.</w:t>
      </w:r>
    </w:p>
  </w:footnote>
  <w:footnote w:id="6">
    <w:p w14:paraId="567848B2" w14:textId="6D886536" w:rsidR="00E000BB" w:rsidRPr="008655ED" w:rsidRDefault="00E000BB" w:rsidP="00E000BB">
      <w:pPr>
        <w:pStyle w:val="FootnoteText"/>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w:t>
      </w:r>
      <w:bookmarkStart w:id="0" w:name="_Hlk100584695"/>
      <w:r w:rsidR="00A46229" w:rsidRPr="008655ED">
        <w:rPr>
          <w:rFonts w:ascii="Times New Roman" w:hAnsi="Times New Roman" w:cs="Times New Roman"/>
        </w:rPr>
        <w:t>J. Allen, HMIS Manager, Balance of State &amp; Racine COCs, Institute for Community Alliances, personal communication, 2/22/2022 to Beth Hudak, Chair, Brown County Homeless and Housing Coalition. Email attachment: Balance of State YHDP data for Brown County for the “last complete year.”</w:t>
      </w:r>
      <w:bookmarkEnd w:id="0"/>
    </w:p>
  </w:footnote>
  <w:footnote w:id="7">
    <w:p w14:paraId="5F89B1F3" w14:textId="4454BA50" w:rsidR="00E000BB" w:rsidRPr="008655ED" w:rsidRDefault="00E000BB" w:rsidP="00E000BB">
      <w:pPr>
        <w:pStyle w:val="FootnoteText"/>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w:t>
      </w:r>
      <w:r w:rsidR="00A46229" w:rsidRPr="008655ED">
        <w:rPr>
          <w:rFonts w:ascii="Times New Roman" w:hAnsi="Times New Roman" w:cs="Times New Roman"/>
        </w:rPr>
        <w:t>M. Heim, Grants and Outreach Manager, Golden House, personal communication, 1/28/2022 to Beth Hudak, Chair, Brown County Homeless and Housing Coalition. Email regarding youth provided domestic violence related services by Golden House.</w:t>
      </w:r>
    </w:p>
  </w:footnote>
  <w:footnote w:id="8">
    <w:p w14:paraId="407C9696" w14:textId="49038222" w:rsidR="00E000BB" w:rsidRPr="008655ED" w:rsidRDefault="00E000BB" w:rsidP="00E000BB">
      <w:pPr>
        <w:pStyle w:val="FootnoteText"/>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w:t>
      </w:r>
      <w:r w:rsidR="00A46229" w:rsidRPr="008655ED">
        <w:rPr>
          <w:rFonts w:ascii="Times New Roman" w:hAnsi="Times New Roman" w:cs="Times New Roman"/>
        </w:rPr>
        <w:t xml:space="preserve">“Missed Opportunities: Youth Homelessness in America, National Estimates.” Voices of Youth Count, </w:t>
      </w:r>
      <w:hyperlink r:id="rId3" w:history="1">
        <w:r w:rsidR="00A46229" w:rsidRPr="008655ED">
          <w:rPr>
            <w:rStyle w:val="Hyperlink"/>
            <w:rFonts w:ascii="Times New Roman" w:hAnsi="Times New Roman" w:cs="Times New Roman"/>
          </w:rPr>
          <w:t>https://voicesofyouthcount.org/brief/national-estimates-of-youth-homelessness/</w:t>
        </w:r>
      </w:hyperlink>
      <w:r w:rsidR="00A46229" w:rsidRPr="008655ED">
        <w:rPr>
          <w:rFonts w:ascii="Times New Roman" w:hAnsi="Times New Roman" w:cs="Times New Roman"/>
        </w:rPr>
        <w:t xml:space="preserve"> . 3/10/2022.</w:t>
      </w:r>
    </w:p>
  </w:footnote>
  <w:footnote w:id="9">
    <w:p w14:paraId="06A9D422" w14:textId="4D27825C" w:rsidR="00E000BB" w:rsidRPr="008655ED" w:rsidRDefault="00E000BB" w:rsidP="00E000BB">
      <w:pPr>
        <w:pStyle w:val="FootnoteText"/>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w:t>
      </w:r>
      <w:r w:rsidR="00A46229" w:rsidRPr="008655ED">
        <w:rPr>
          <w:rFonts w:ascii="Times New Roman" w:hAnsi="Times New Roman" w:cs="Times New Roman"/>
        </w:rPr>
        <w:t xml:space="preserve">“QuickFacts Brown County, Wisconsin.” US Census Bureau, </w:t>
      </w:r>
      <w:hyperlink r:id="rId4" w:history="1">
        <w:r w:rsidR="00A46229" w:rsidRPr="008655ED">
          <w:rPr>
            <w:rStyle w:val="Hyperlink"/>
            <w:rFonts w:ascii="Times New Roman" w:hAnsi="Times New Roman" w:cs="Times New Roman"/>
          </w:rPr>
          <w:t>https://data.census.gov/cedsci/table?q=brown%20county%20wi%20age&amp;tid=ACSST5Y2020.S0101</w:t>
        </w:r>
      </w:hyperlink>
      <w:r w:rsidR="00A46229" w:rsidRPr="008655ED">
        <w:rPr>
          <w:rFonts w:ascii="Times New Roman" w:hAnsi="Times New Roman" w:cs="Times New Roman"/>
        </w:rPr>
        <w:t>. 3/10/2022.</w:t>
      </w:r>
    </w:p>
  </w:footnote>
  <w:footnote w:id="10">
    <w:p w14:paraId="22303B55" w14:textId="77777777" w:rsidR="00A46229" w:rsidRPr="008655ED" w:rsidRDefault="00E000BB" w:rsidP="00A46229">
      <w:pPr>
        <w:pStyle w:val="FootnoteText"/>
        <w:tabs>
          <w:tab w:val="left" w:pos="1800"/>
        </w:tabs>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w:t>
      </w:r>
      <w:r w:rsidR="00A46229" w:rsidRPr="008655ED">
        <w:rPr>
          <w:rFonts w:ascii="Times New Roman" w:hAnsi="Times New Roman" w:cs="Times New Roman"/>
        </w:rPr>
        <w:t>“Current Employment Statistics and Local Area Unemployment Statistics</w:t>
      </w:r>
    </w:p>
    <w:p w14:paraId="3C3BD573" w14:textId="2F60E14E" w:rsidR="00E000BB" w:rsidRPr="008655ED" w:rsidRDefault="00A46229" w:rsidP="00A46229">
      <w:pPr>
        <w:pStyle w:val="FootnoteText"/>
        <w:rPr>
          <w:rFonts w:ascii="Times New Roman" w:hAnsi="Times New Roman" w:cs="Times New Roman"/>
        </w:rPr>
      </w:pPr>
      <w:r w:rsidRPr="008655ED">
        <w:rPr>
          <w:rFonts w:ascii="Times New Roman" w:hAnsi="Times New Roman" w:cs="Times New Roman"/>
        </w:rPr>
        <w:t xml:space="preserve">February 2022.” Job Center of Wisconsin, </w:t>
      </w:r>
      <w:hyperlink r:id="rId5" w:history="1">
        <w:r w:rsidRPr="008655ED">
          <w:rPr>
            <w:rStyle w:val="Hyperlink"/>
            <w:rFonts w:ascii="Times New Roman" w:hAnsi="Times New Roman" w:cs="Times New Roman"/>
          </w:rPr>
          <w:t>https://jobcenterofwisconsin.com/wisconomy/wits_info/downloads/Publications/PressRelease/local.pdf</w:t>
        </w:r>
      </w:hyperlink>
      <w:r w:rsidRPr="008655ED">
        <w:rPr>
          <w:rFonts w:ascii="Times New Roman" w:hAnsi="Times New Roman" w:cs="Times New Roman"/>
        </w:rPr>
        <w:t>. 3/17/2022.</w:t>
      </w:r>
    </w:p>
  </w:footnote>
  <w:footnote w:id="11">
    <w:p w14:paraId="5E785FFD" w14:textId="10254C27" w:rsidR="00E000BB" w:rsidRPr="008655ED" w:rsidRDefault="00E000BB" w:rsidP="00E000BB">
      <w:pPr>
        <w:pStyle w:val="FootnoteText"/>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w:t>
      </w:r>
      <w:r w:rsidR="00A46229" w:rsidRPr="008655ED">
        <w:rPr>
          <w:rFonts w:ascii="Times New Roman" w:hAnsi="Times New Roman" w:cs="Times New Roman"/>
        </w:rPr>
        <w:t>J. Allen, HMIS Manager, Balance of State &amp; Racine COCs, Institute for Community Alliances, personal communication, 2/22/2022 to Beth Hudak, Chair, Brown County Homeless and Housing Coalition. Email attachment: Balance of State YHDP data for Brown County for the “last complete year.”</w:t>
      </w:r>
    </w:p>
  </w:footnote>
  <w:footnote w:id="12">
    <w:p w14:paraId="538093A1" w14:textId="1CAF7A0F" w:rsidR="004F7AD9" w:rsidRPr="008655ED" w:rsidRDefault="004F7AD9">
      <w:pPr>
        <w:pStyle w:val="FootnoteText"/>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“Living Wage Jobs.” Not So Big Data, </w:t>
      </w:r>
      <w:hyperlink r:id="rId6" w:history="1">
        <w:r w:rsidRPr="008655ED">
          <w:rPr>
            <w:rStyle w:val="Hyperlink"/>
            <w:rFonts w:ascii="Times New Roman" w:hAnsi="Times New Roman" w:cs="Times New Roman"/>
          </w:rPr>
          <w:t>https://nsbdata.shinyapps.io/Living_Wage_Jobs/</w:t>
        </w:r>
      </w:hyperlink>
      <w:r w:rsidRPr="008655ED">
        <w:rPr>
          <w:rFonts w:ascii="Times New Roman" w:hAnsi="Times New Roman" w:cs="Times New Roman"/>
        </w:rPr>
        <w:t>. 4/19/2022.</w:t>
      </w:r>
    </w:p>
  </w:footnote>
  <w:footnote w:id="13">
    <w:p w14:paraId="4B074420" w14:textId="1A3C19B0" w:rsidR="00E000BB" w:rsidRPr="008655ED" w:rsidRDefault="00E000BB" w:rsidP="00E000BB">
      <w:pPr>
        <w:pStyle w:val="FootnoteText"/>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w:t>
      </w:r>
      <w:r w:rsidR="00A46229" w:rsidRPr="008655ED">
        <w:rPr>
          <w:rFonts w:ascii="Times New Roman" w:hAnsi="Times New Roman" w:cs="Times New Roman"/>
        </w:rPr>
        <w:t xml:space="preserve">“Education for Homeless Children and Youth (EHCY) Data.” Wisconsin Department of Public Instruction, </w:t>
      </w:r>
      <w:hyperlink r:id="rId7" w:history="1">
        <w:r w:rsidR="00A46229" w:rsidRPr="008655ED">
          <w:rPr>
            <w:rStyle w:val="Hyperlink"/>
            <w:rFonts w:ascii="Times New Roman" w:hAnsi="Times New Roman" w:cs="Times New Roman"/>
          </w:rPr>
          <w:t>https://dpi.wi.gov/homeless/data</w:t>
        </w:r>
      </w:hyperlink>
      <w:r w:rsidR="00A46229" w:rsidRPr="008655ED">
        <w:rPr>
          <w:rFonts w:ascii="Times New Roman" w:hAnsi="Times New Roman" w:cs="Times New Roman"/>
        </w:rPr>
        <w:t>. 3/22/2022.</w:t>
      </w:r>
    </w:p>
  </w:footnote>
  <w:footnote w:id="14">
    <w:p w14:paraId="70CD69F2" w14:textId="2A377E3A" w:rsidR="00E000BB" w:rsidRPr="008655ED" w:rsidRDefault="00E000BB" w:rsidP="00E000BB">
      <w:pPr>
        <w:pStyle w:val="FootnoteText"/>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w:t>
      </w:r>
      <w:r w:rsidR="00A46229" w:rsidRPr="008655ED">
        <w:rPr>
          <w:rFonts w:ascii="Times New Roman" w:hAnsi="Times New Roman" w:cs="Times New Roman"/>
        </w:rPr>
        <w:t xml:space="preserve">“Missed Opportunities: Pregnant and Parenting Youth Experiencing Homelessness in America.” Voices of Youth Count, </w:t>
      </w:r>
      <w:hyperlink r:id="rId8" w:history="1">
        <w:r w:rsidR="00A46229" w:rsidRPr="008655ED">
          <w:rPr>
            <w:rStyle w:val="Hyperlink"/>
            <w:rFonts w:ascii="Times New Roman" w:hAnsi="Times New Roman" w:cs="Times New Roman"/>
          </w:rPr>
          <w:t>https://voicesofyouthcount.org/brief/pregnant-and-parenting-youth-experiencing-homelessness/</w:t>
        </w:r>
      </w:hyperlink>
      <w:r w:rsidR="00A46229" w:rsidRPr="008655ED">
        <w:rPr>
          <w:rFonts w:ascii="Times New Roman" w:hAnsi="Times New Roman" w:cs="Times New Roman"/>
        </w:rPr>
        <w:t>. 3/10/2022.</w:t>
      </w:r>
    </w:p>
  </w:footnote>
  <w:footnote w:id="15">
    <w:p w14:paraId="13665F74" w14:textId="4CE0BF84" w:rsidR="00E000BB" w:rsidRPr="008655ED" w:rsidRDefault="00E000BB" w:rsidP="00E000BB">
      <w:pPr>
        <w:pStyle w:val="FootnoteText"/>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w:t>
      </w:r>
      <w:r w:rsidR="00A46229" w:rsidRPr="008655ED">
        <w:rPr>
          <w:rFonts w:ascii="Times New Roman" w:hAnsi="Times New Roman" w:cs="Times New Roman"/>
        </w:rPr>
        <w:t xml:space="preserve">“Wisconsin Interactive Statistics on Health Query: Teen Births Module.” Wisconsin Department of Health Services, </w:t>
      </w:r>
      <w:hyperlink r:id="rId9" w:history="1">
        <w:r w:rsidR="00A46229" w:rsidRPr="008655ED">
          <w:rPr>
            <w:rStyle w:val="Hyperlink"/>
            <w:rFonts w:ascii="Times New Roman" w:hAnsi="Times New Roman" w:cs="Times New Roman"/>
          </w:rPr>
          <w:t>https://www.dhs.wisconsin.gov/wish/teen-birth/birth-form.htm</w:t>
        </w:r>
      </w:hyperlink>
      <w:r w:rsidR="00A46229" w:rsidRPr="008655ED">
        <w:rPr>
          <w:rFonts w:ascii="Times New Roman" w:hAnsi="Times New Roman" w:cs="Times New Roman"/>
        </w:rPr>
        <w:t>. 3/10/2022.</w:t>
      </w:r>
    </w:p>
  </w:footnote>
  <w:footnote w:id="16">
    <w:p w14:paraId="5968A667" w14:textId="207E1614" w:rsidR="00E000BB" w:rsidRPr="008655ED" w:rsidRDefault="00E000BB" w:rsidP="00E000BB">
      <w:pPr>
        <w:pStyle w:val="FootnoteText"/>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w:t>
      </w:r>
      <w:r w:rsidR="00A46229" w:rsidRPr="008655ED">
        <w:rPr>
          <w:rFonts w:ascii="Times New Roman" w:hAnsi="Times New Roman" w:cs="Times New Roman"/>
        </w:rPr>
        <w:t>J. Allen, HMIS Manager, Balance of State &amp; Racine COCs, Institute for Community Alliances, personal communication, 2/22/2022 to Beth Hudak, Chair, Brown County Homeless and Housing Coalition. Email attachment: Balance of State YHDP data for Brown County for the “last complete year.”</w:t>
      </w:r>
    </w:p>
  </w:footnote>
  <w:footnote w:id="17">
    <w:p w14:paraId="1EC49F47" w14:textId="500C5304" w:rsidR="00E000BB" w:rsidRPr="008655ED" w:rsidRDefault="00E000BB" w:rsidP="00E000BB">
      <w:pPr>
        <w:pStyle w:val="FootnoteText"/>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w:t>
      </w:r>
      <w:bookmarkStart w:id="1" w:name="_Hlk100585041"/>
      <w:r w:rsidR="00A46229" w:rsidRPr="008655ED">
        <w:rPr>
          <w:rFonts w:ascii="Times New Roman" w:hAnsi="Times New Roman" w:cs="Times New Roman"/>
        </w:rPr>
        <w:t>J. Allen, HMIS Manager, Balance of State &amp; Racine COCs, Institute for Community Alliances, personal communication, 2/22/2022 to Beth Hudak, Chair, Brown County Homeless and Housing Coalition. Email attachment: Balance of State YHDP data for Brown County for the “last complete year.”</w:t>
      </w:r>
      <w:bookmarkEnd w:id="1"/>
    </w:p>
  </w:footnote>
  <w:footnote w:id="18">
    <w:p w14:paraId="781F22CF" w14:textId="1DE15FFE" w:rsidR="00E000BB" w:rsidRPr="008655ED" w:rsidRDefault="00E000BB" w:rsidP="00E000BB">
      <w:pPr>
        <w:pStyle w:val="FootnoteText"/>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w:t>
      </w:r>
      <w:r w:rsidR="00A46229" w:rsidRPr="008655ED">
        <w:rPr>
          <w:rFonts w:ascii="Times New Roman" w:hAnsi="Times New Roman" w:cs="Times New Roman"/>
        </w:rPr>
        <w:t xml:space="preserve">“Unaccompanied Youth.” School House Connection, </w:t>
      </w:r>
      <w:hyperlink r:id="rId10" w:history="1">
        <w:r w:rsidR="00A46229" w:rsidRPr="008655ED">
          <w:rPr>
            <w:rStyle w:val="Hyperlink"/>
            <w:rFonts w:ascii="Times New Roman" w:hAnsi="Times New Roman" w:cs="Times New Roman"/>
          </w:rPr>
          <w:t>https://schoolhouseconnection.org/learn/unaccompanied-youth/</w:t>
        </w:r>
      </w:hyperlink>
      <w:r w:rsidR="00A46229" w:rsidRPr="008655ED">
        <w:rPr>
          <w:rFonts w:ascii="Times New Roman" w:hAnsi="Times New Roman" w:cs="Times New Roman"/>
        </w:rPr>
        <w:t>. 3/22/2022.</w:t>
      </w:r>
    </w:p>
  </w:footnote>
  <w:footnote w:id="19">
    <w:p w14:paraId="5D874BFE" w14:textId="08C162DF" w:rsidR="00E000BB" w:rsidRPr="008655ED" w:rsidRDefault="00E000BB" w:rsidP="00E000BB">
      <w:pPr>
        <w:pStyle w:val="FootnoteText"/>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w:t>
      </w:r>
      <w:r w:rsidR="00A46229" w:rsidRPr="008655ED">
        <w:rPr>
          <w:rFonts w:ascii="Times New Roman" w:hAnsi="Times New Roman" w:cs="Times New Roman"/>
        </w:rPr>
        <w:t>M. Seidl, Child Protection Initial Assessment Supervisor, Brown County Health and Human Services, personal communication, 2/16/2022 to Beth Hudak, Chair, Brown County Homeless and Housing Coalition. Email attachment: Child Welfare Data.</w:t>
      </w:r>
    </w:p>
  </w:footnote>
  <w:footnote w:id="20">
    <w:p w14:paraId="2A7B4596" w14:textId="10CD4183" w:rsidR="00E000BB" w:rsidRPr="008655ED" w:rsidRDefault="00E000BB" w:rsidP="00E000BB">
      <w:pPr>
        <w:pStyle w:val="FootnoteText"/>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w:t>
      </w:r>
      <w:r w:rsidR="00A46229" w:rsidRPr="008655ED">
        <w:rPr>
          <w:rFonts w:ascii="Times New Roman" w:hAnsi="Times New Roman" w:cs="Times New Roman"/>
        </w:rPr>
        <w:t>J. Allen, HMIS Manager, Balance of State &amp; Racine COCs, Institute for Community Alliances, personal communication, 2/22/2022 to Beth Hudak, Chair, Brown County Homeless and Housing Coalition. Email attachment: Balance of State YHDP data for Brown County for the “last complete year.”</w:t>
      </w:r>
    </w:p>
  </w:footnote>
  <w:footnote w:id="21">
    <w:p w14:paraId="56295E10" w14:textId="57548E0D" w:rsidR="00E000BB" w:rsidRPr="008655ED" w:rsidRDefault="00E000BB" w:rsidP="00E000BB">
      <w:pPr>
        <w:pStyle w:val="FootnoteText"/>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w:t>
      </w:r>
      <w:r w:rsidR="00A46229" w:rsidRPr="008655ED">
        <w:rPr>
          <w:rFonts w:ascii="Times New Roman" w:hAnsi="Times New Roman" w:cs="Times New Roman"/>
        </w:rPr>
        <w:t>M. Seidl, Child Protection Initial Assessment Supervisor, Brown County Health and Human Services, personal communication, 3/1/2022 to Beth Hudak, Chair, Brown County Homeless and Housing Coalition. Email regarding youth admitted to psychiatric hospitals under EM1s.</w:t>
      </w:r>
    </w:p>
  </w:footnote>
  <w:footnote w:id="22">
    <w:p w14:paraId="0C0A6C19" w14:textId="1AD8D1AD" w:rsidR="00E000BB" w:rsidRPr="008655ED" w:rsidRDefault="00E000BB" w:rsidP="00E000BB">
      <w:pPr>
        <w:pStyle w:val="FootnoteText"/>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w:t>
      </w:r>
      <w:r w:rsidR="00A46229" w:rsidRPr="008655ED">
        <w:rPr>
          <w:rFonts w:ascii="Times New Roman" w:hAnsi="Times New Roman" w:cs="Times New Roman"/>
        </w:rPr>
        <w:t xml:space="preserve">“UCR Arrest Data.” Wisconsin Department of Justice, </w:t>
      </w:r>
      <w:hyperlink r:id="rId11" w:history="1">
        <w:r w:rsidR="00A46229" w:rsidRPr="008655ED">
          <w:rPr>
            <w:rStyle w:val="Hyperlink"/>
            <w:rFonts w:ascii="Times New Roman" w:hAnsi="Times New Roman" w:cs="Times New Roman"/>
          </w:rPr>
          <w:t>https://www.doj.state.wi.us/dles/bjia/ucr-arrest-data</w:t>
        </w:r>
      </w:hyperlink>
      <w:r w:rsidR="00A46229" w:rsidRPr="008655ED">
        <w:rPr>
          <w:rFonts w:ascii="Times New Roman" w:hAnsi="Times New Roman" w:cs="Times New Roman"/>
        </w:rPr>
        <w:t>. 4/12/2022.</w:t>
      </w:r>
    </w:p>
  </w:footnote>
  <w:footnote w:id="23">
    <w:p w14:paraId="06E1BE39" w14:textId="54CBBE2D" w:rsidR="00E000BB" w:rsidRPr="008655ED" w:rsidRDefault="00E000BB" w:rsidP="00E000BB">
      <w:pPr>
        <w:pStyle w:val="FootnoteText"/>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w:t>
      </w:r>
      <w:r w:rsidR="00A46229" w:rsidRPr="008655ED">
        <w:rPr>
          <w:rFonts w:ascii="Times New Roman" w:hAnsi="Times New Roman" w:cs="Times New Roman"/>
        </w:rPr>
        <w:t>L. Reinen, Case Manager, House of Hope Green Bay, Inc., personal communication 3/29/2022 to Beth Hudak, Chair, Brown County Homeless and Housing Coalition. Email regarding minor youth served in Hope Center shelter in calendar year 2021.</w:t>
      </w:r>
    </w:p>
  </w:footnote>
  <w:footnote w:id="24">
    <w:p w14:paraId="1D4B3A98" w14:textId="3FD283DE" w:rsidR="00E000BB" w:rsidRPr="008655ED" w:rsidRDefault="00E000BB" w:rsidP="00E000BB">
      <w:pPr>
        <w:pStyle w:val="FootnoteText"/>
        <w:rPr>
          <w:rFonts w:ascii="Times New Roman" w:hAnsi="Times New Roman" w:cs="Times New Roman"/>
        </w:rPr>
      </w:pPr>
      <w:r w:rsidRPr="008655ED">
        <w:rPr>
          <w:rStyle w:val="FootnoteReference"/>
          <w:rFonts w:ascii="Times New Roman" w:hAnsi="Times New Roman" w:cs="Times New Roman"/>
        </w:rPr>
        <w:footnoteRef/>
      </w:r>
      <w:r w:rsidRPr="008655ED">
        <w:rPr>
          <w:rFonts w:ascii="Times New Roman" w:hAnsi="Times New Roman" w:cs="Times New Roman"/>
        </w:rPr>
        <w:t xml:space="preserve"> </w:t>
      </w:r>
      <w:r w:rsidR="00A46229" w:rsidRPr="008655ED">
        <w:rPr>
          <w:rFonts w:ascii="Times New Roman" w:hAnsi="Times New Roman" w:cs="Times New Roman"/>
        </w:rPr>
        <w:t>C. Damys, Solutions Specialist, Integrated Community Solutions, personal communication, 4/5/2022 to Beth Hudak, Chair, Brown County Homeless and Housing Coalition. Email regarding Brown County FUP voucher usage.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6160" w14:textId="77777777" w:rsidR="00EA183A" w:rsidRDefault="00FB6447">
    <w:pPr>
      <w:pBdr>
        <w:top w:val="nil"/>
        <w:left w:val="nil"/>
        <w:bottom w:val="nil"/>
        <w:right w:val="nil"/>
        <w:between w:val="nil"/>
      </w:pBdr>
      <w:tabs>
        <w:tab w:val="center" w:pos="4513"/>
        <w:tab w:val="right" w:pos="902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EEF"/>
    <w:multiLevelType w:val="multilevel"/>
    <w:tmpl w:val="439E6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0F2BFA"/>
    <w:multiLevelType w:val="hybridMultilevel"/>
    <w:tmpl w:val="984C0D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502F48"/>
    <w:multiLevelType w:val="hybridMultilevel"/>
    <w:tmpl w:val="51A47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BD4A4F"/>
    <w:multiLevelType w:val="multilevel"/>
    <w:tmpl w:val="FB4E7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D326BA"/>
    <w:multiLevelType w:val="hybridMultilevel"/>
    <w:tmpl w:val="DCF0A484"/>
    <w:lvl w:ilvl="0" w:tplc="383CE4C4">
      <w:start w:val="1"/>
      <w:numFmt w:val="upperLetter"/>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6E7BB0"/>
    <w:multiLevelType w:val="multilevel"/>
    <w:tmpl w:val="CA2A454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2731A9"/>
    <w:multiLevelType w:val="hybridMultilevel"/>
    <w:tmpl w:val="9E82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73189"/>
    <w:multiLevelType w:val="multilevel"/>
    <w:tmpl w:val="1F5ECF9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606898"/>
    <w:multiLevelType w:val="hybridMultilevel"/>
    <w:tmpl w:val="BDFAD4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7C76B8"/>
    <w:multiLevelType w:val="multilevel"/>
    <w:tmpl w:val="79BA6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B4304D"/>
    <w:multiLevelType w:val="hybridMultilevel"/>
    <w:tmpl w:val="8AA2F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DF0550"/>
    <w:multiLevelType w:val="multilevel"/>
    <w:tmpl w:val="105E4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7C15A0"/>
    <w:multiLevelType w:val="hybridMultilevel"/>
    <w:tmpl w:val="652A7AE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4144505"/>
    <w:multiLevelType w:val="hybridMultilevel"/>
    <w:tmpl w:val="45EA8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7629F"/>
    <w:multiLevelType w:val="multilevel"/>
    <w:tmpl w:val="55ACFD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347759D"/>
    <w:multiLevelType w:val="multilevel"/>
    <w:tmpl w:val="2E8054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5A4FCE"/>
    <w:multiLevelType w:val="hybridMultilevel"/>
    <w:tmpl w:val="6B7261C6"/>
    <w:lvl w:ilvl="0" w:tplc="B4884AF0">
      <w:start w:val="1"/>
      <w:numFmt w:val="upperLetter"/>
      <w:lvlText w:val="%1."/>
      <w:lvlJc w:val="left"/>
      <w:pPr>
        <w:ind w:left="720" w:hanging="360"/>
      </w:pPr>
      <w:rPr>
        <w:rFonts w:hint="default"/>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16668B"/>
    <w:multiLevelType w:val="hybridMultilevel"/>
    <w:tmpl w:val="43626B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B96190"/>
    <w:multiLevelType w:val="hybridMultilevel"/>
    <w:tmpl w:val="2306F22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9" w15:restartNumberingAfterBreak="0">
    <w:nsid w:val="39F64D3D"/>
    <w:multiLevelType w:val="multilevel"/>
    <w:tmpl w:val="A0126E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FA27E08"/>
    <w:multiLevelType w:val="multilevel"/>
    <w:tmpl w:val="BC627B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0233D26"/>
    <w:multiLevelType w:val="multilevel"/>
    <w:tmpl w:val="1F60F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1E771E0"/>
    <w:multiLevelType w:val="multilevel"/>
    <w:tmpl w:val="8946BB7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30D1D24"/>
    <w:multiLevelType w:val="hybridMultilevel"/>
    <w:tmpl w:val="611C03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93183C"/>
    <w:multiLevelType w:val="hybridMultilevel"/>
    <w:tmpl w:val="C85020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AC21DE"/>
    <w:multiLevelType w:val="hybridMultilevel"/>
    <w:tmpl w:val="DCECDA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BF63B1"/>
    <w:multiLevelType w:val="hybridMultilevel"/>
    <w:tmpl w:val="E8849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A112440"/>
    <w:multiLevelType w:val="multilevel"/>
    <w:tmpl w:val="D1A2D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F083A8B"/>
    <w:multiLevelType w:val="hybridMultilevel"/>
    <w:tmpl w:val="273686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3F7489"/>
    <w:multiLevelType w:val="multilevel"/>
    <w:tmpl w:val="4CACF10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042405F"/>
    <w:multiLevelType w:val="hybridMultilevel"/>
    <w:tmpl w:val="D0F6022C"/>
    <w:lvl w:ilvl="0" w:tplc="49386FF6">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4B091A"/>
    <w:multiLevelType w:val="multilevel"/>
    <w:tmpl w:val="9A02B7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0BE54F2"/>
    <w:multiLevelType w:val="hybridMultilevel"/>
    <w:tmpl w:val="371A47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1795765"/>
    <w:multiLevelType w:val="multilevel"/>
    <w:tmpl w:val="F4282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25F5251"/>
    <w:multiLevelType w:val="multilevel"/>
    <w:tmpl w:val="4A6ED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AFA79B2"/>
    <w:multiLevelType w:val="hybridMultilevel"/>
    <w:tmpl w:val="C7A0E3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3D0E80"/>
    <w:multiLevelType w:val="hybridMultilevel"/>
    <w:tmpl w:val="6624E418"/>
    <w:lvl w:ilvl="0" w:tplc="FC0E7218">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CF5FE6"/>
    <w:multiLevelType w:val="hybridMultilevel"/>
    <w:tmpl w:val="A882F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098711D"/>
    <w:multiLevelType w:val="hybridMultilevel"/>
    <w:tmpl w:val="7996EA1C"/>
    <w:lvl w:ilvl="0" w:tplc="765886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EE2AAD"/>
    <w:multiLevelType w:val="hybridMultilevel"/>
    <w:tmpl w:val="CDCA67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CB65237"/>
    <w:multiLevelType w:val="multilevel"/>
    <w:tmpl w:val="C2C208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20297F"/>
    <w:multiLevelType w:val="hybridMultilevel"/>
    <w:tmpl w:val="9A0A007A"/>
    <w:lvl w:ilvl="0" w:tplc="D7F0AB3C">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3B20FE"/>
    <w:multiLevelType w:val="multilevel"/>
    <w:tmpl w:val="044C59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75870F87"/>
    <w:multiLevelType w:val="hybridMultilevel"/>
    <w:tmpl w:val="D10C3B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6A206DA"/>
    <w:multiLevelType w:val="multilevel"/>
    <w:tmpl w:val="4FAABF4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8B174EA"/>
    <w:multiLevelType w:val="hybridMultilevel"/>
    <w:tmpl w:val="FC0E6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992366D"/>
    <w:multiLevelType w:val="hybridMultilevel"/>
    <w:tmpl w:val="6A141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9BA2330"/>
    <w:multiLevelType w:val="multilevel"/>
    <w:tmpl w:val="E66EB63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F633C57"/>
    <w:multiLevelType w:val="hybridMultilevel"/>
    <w:tmpl w:val="CDC23408"/>
    <w:lvl w:ilvl="0" w:tplc="765886E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FF65A27"/>
    <w:multiLevelType w:val="hybridMultilevel"/>
    <w:tmpl w:val="C9B81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0121308">
    <w:abstractNumId w:val="20"/>
  </w:num>
  <w:num w:numId="2" w16cid:durableId="735519582">
    <w:abstractNumId w:val="19"/>
  </w:num>
  <w:num w:numId="3" w16cid:durableId="1763330890">
    <w:abstractNumId w:val="9"/>
  </w:num>
  <w:num w:numId="4" w16cid:durableId="214045811">
    <w:abstractNumId w:val="34"/>
  </w:num>
  <w:num w:numId="5" w16cid:durableId="1132210770">
    <w:abstractNumId w:val="47"/>
  </w:num>
  <w:num w:numId="6" w16cid:durableId="807019206">
    <w:abstractNumId w:val="27"/>
  </w:num>
  <w:num w:numId="7" w16cid:durableId="147522549">
    <w:abstractNumId w:val="33"/>
  </w:num>
  <w:num w:numId="8" w16cid:durableId="1509053195">
    <w:abstractNumId w:val="5"/>
  </w:num>
  <w:num w:numId="9" w16cid:durableId="789083276">
    <w:abstractNumId w:val="31"/>
  </w:num>
  <w:num w:numId="10" w16cid:durableId="413282885">
    <w:abstractNumId w:val="3"/>
  </w:num>
  <w:num w:numId="11" w16cid:durableId="889462331">
    <w:abstractNumId w:val="11"/>
  </w:num>
  <w:num w:numId="12" w16cid:durableId="1827357978">
    <w:abstractNumId w:val="14"/>
  </w:num>
  <w:num w:numId="13" w16cid:durableId="1904952305">
    <w:abstractNumId w:val="22"/>
  </w:num>
  <w:num w:numId="14" w16cid:durableId="182792337">
    <w:abstractNumId w:val="15"/>
  </w:num>
  <w:num w:numId="15" w16cid:durableId="1732147702">
    <w:abstractNumId w:val="21"/>
  </w:num>
  <w:num w:numId="16" w16cid:durableId="1350840008">
    <w:abstractNumId w:val="29"/>
  </w:num>
  <w:num w:numId="17" w16cid:durableId="1320423534">
    <w:abstractNumId w:val="16"/>
  </w:num>
  <w:num w:numId="18" w16cid:durableId="1954700914">
    <w:abstractNumId w:val="40"/>
  </w:num>
  <w:num w:numId="19" w16cid:durableId="922176969">
    <w:abstractNumId w:val="35"/>
  </w:num>
  <w:num w:numId="20" w16cid:durableId="2083603978">
    <w:abstractNumId w:val="13"/>
  </w:num>
  <w:num w:numId="21" w16cid:durableId="157698730">
    <w:abstractNumId w:val="4"/>
  </w:num>
  <w:num w:numId="22" w16cid:durableId="742722779">
    <w:abstractNumId w:val="41"/>
  </w:num>
  <w:num w:numId="23" w16cid:durableId="291522520">
    <w:abstractNumId w:val="46"/>
  </w:num>
  <w:num w:numId="24" w16cid:durableId="2033024457">
    <w:abstractNumId w:val="37"/>
  </w:num>
  <w:num w:numId="25" w16cid:durableId="976030993">
    <w:abstractNumId w:val="1"/>
  </w:num>
  <w:num w:numId="26" w16cid:durableId="1533835987">
    <w:abstractNumId w:val="25"/>
  </w:num>
  <w:num w:numId="27" w16cid:durableId="1328247967">
    <w:abstractNumId w:val="24"/>
  </w:num>
  <w:num w:numId="28" w16cid:durableId="1553346889">
    <w:abstractNumId w:val="45"/>
  </w:num>
  <w:num w:numId="29" w16cid:durableId="1739552150">
    <w:abstractNumId w:val="26"/>
  </w:num>
  <w:num w:numId="30" w16cid:durableId="1247958411">
    <w:abstractNumId w:val="49"/>
  </w:num>
  <w:num w:numId="31" w16cid:durableId="939215150">
    <w:abstractNumId w:val="17"/>
  </w:num>
  <w:num w:numId="32" w16cid:durableId="1203981217">
    <w:abstractNumId w:val="10"/>
  </w:num>
  <w:num w:numId="33" w16cid:durableId="1321811081">
    <w:abstractNumId w:val="8"/>
  </w:num>
  <w:num w:numId="34" w16cid:durableId="405686763">
    <w:abstractNumId w:val="2"/>
  </w:num>
  <w:num w:numId="35" w16cid:durableId="891382816">
    <w:abstractNumId w:val="28"/>
  </w:num>
  <w:num w:numId="36" w16cid:durableId="1054233531">
    <w:abstractNumId w:val="43"/>
  </w:num>
  <w:num w:numId="37" w16cid:durableId="1357273566">
    <w:abstractNumId w:val="39"/>
  </w:num>
  <w:num w:numId="38" w16cid:durableId="861163103">
    <w:abstractNumId w:val="32"/>
  </w:num>
  <w:num w:numId="39" w16cid:durableId="1384870833">
    <w:abstractNumId w:val="6"/>
  </w:num>
  <w:num w:numId="40" w16cid:durableId="601452106">
    <w:abstractNumId w:val="48"/>
  </w:num>
  <w:num w:numId="41" w16cid:durableId="1401707348">
    <w:abstractNumId w:val="38"/>
  </w:num>
  <w:num w:numId="42" w16cid:durableId="459959313">
    <w:abstractNumId w:val="18"/>
  </w:num>
  <w:num w:numId="43" w16cid:durableId="1995992357">
    <w:abstractNumId w:val="42"/>
  </w:num>
  <w:num w:numId="44" w16cid:durableId="1994790557">
    <w:abstractNumId w:val="44"/>
  </w:num>
  <w:num w:numId="45" w16cid:durableId="570433568">
    <w:abstractNumId w:val="0"/>
  </w:num>
  <w:num w:numId="46" w16cid:durableId="605888654">
    <w:abstractNumId w:val="7"/>
  </w:num>
  <w:num w:numId="47" w16cid:durableId="1623220751">
    <w:abstractNumId w:val="12"/>
  </w:num>
  <w:num w:numId="48" w16cid:durableId="1682388535">
    <w:abstractNumId w:val="30"/>
  </w:num>
  <w:num w:numId="49" w16cid:durableId="928393625">
    <w:abstractNumId w:val="36"/>
  </w:num>
  <w:num w:numId="50" w16cid:durableId="14308100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83A"/>
    <w:rsid w:val="000048D3"/>
    <w:rsid w:val="0006398C"/>
    <w:rsid w:val="0007039D"/>
    <w:rsid w:val="00072D97"/>
    <w:rsid w:val="00087F63"/>
    <w:rsid w:val="000B0B8F"/>
    <w:rsid w:val="000C7551"/>
    <w:rsid w:val="000D59DE"/>
    <w:rsid w:val="000E1FE6"/>
    <w:rsid w:val="000F5172"/>
    <w:rsid w:val="001078C2"/>
    <w:rsid w:val="00131485"/>
    <w:rsid w:val="00135F18"/>
    <w:rsid w:val="001529B5"/>
    <w:rsid w:val="001B5421"/>
    <w:rsid w:val="00230B88"/>
    <w:rsid w:val="002573F2"/>
    <w:rsid w:val="00275A20"/>
    <w:rsid w:val="0028668A"/>
    <w:rsid w:val="002F46D1"/>
    <w:rsid w:val="00317E5B"/>
    <w:rsid w:val="00373488"/>
    <w:rsid w:val="004270A5"/>
    <w:rsid w:val="004754B7"/>
    <w:rsid w:val="004C4DF0"/>
    <w:rsid w:val="004E40CD"/>
    <w:rsid w:val="004F7AD9"/>
    <w:rsid w:val="00663F42"/>
    <w:rsid w:val="006A4971"/>
    <w:rsid w:val="006D0DDD"/>
    <w:rsid w:val="006F5C48"/>
    <w:rsid w:val="00717D7C"/>
    <w:rsid w:val="007463C6"/>
    <w:rsid w:val="00751A91"/>
    <w:rsid w:val="0077133A"/>
    <w:rsid w:val="00786870"/>
    <w:rsid w:val="007D6959"/>
    <w:rsid w:val="007F23CD"/>
    <w:rsid w:val="008000C9"/>
    <w:rsid w:val="008160FB"/>
    <w:rsid w:val="008655ED"/>
    <w:rsid w:val="00883E21"/>
    <w:rsid w:val="008A7422"/>
    <w:rsid w:val="008B49F5"/>
    <w:rsid w:val="008E32D0"/>
    <w:rsid w:val="009268BB"/>
    <w:rsid w:val="009A4FAC"/>
    <w:rsid w:val="009C57A0"/>
    <w:rsid w:val="009D00F5"/>
    <w:rsid w:val="009E1117"/>
    <w:rsid w:val="00A10EB0"/>
    <w:rsid w:val="00A46229"/>
    <w:rsid w:val="00AF3601"/>
    <w:rsid w:val="00AF4268"/>
    <w:rsid w:val="00B04267"/>
    <w:rsid w:val="00B2066A"/>
    <w:rsid w:val="00B57788"/>
    <w:rsid w:val="00B87270"/>
    <w:rsid w:val="00BE209D"/>
    <w:rsid w:val="00BE7A7E"/>
    <w:rsid w:val="00C16BE8"/>
    <w:rsid w:val="00C30F00"/>
    <w:rsid w:val="00C36B7B"/>
    <w:rsid w:val="00CB2D6B"/>
    <w:rsid w:val="00CE15C9"/>
    <w:rsid w:val="00CF48EA"/>
    <w:rsid w:val="00D04A0F"/>
    <w:rsid w:val="00D21E5E"/>
    <w:rsid w:val="00D508C1"/>
    <w:rsid w:val="00D923CC"/>
    <w:rsid w:val="00D96029"/>
    <w:rsid w:val="00DA00AD"/>
    <w:rsid w:val="00DC3A48"/>
    <w:rsid w:val="00DE033A"/>
    <w:rsid w:val="00DF05C1"/>
    <w:rsid w:val="00E000BB"/>
    <w:rsid w:val="00E40E8A"/>
    <w:rsid w:val="00EA183A"/>
    <w:rsid w:val="00ED1B1C"/>
    <w:rsid w:val="00F1609B"/>
    <w:rsid w:val="00F177A6"/>
    <w:rsid w:val="00F27B2E"/>
    <w:rsid w:val="00F5423C"/>
    <w:rsid w:val="00F63EB3"/>
    <w:rsid w:val="00FB6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73A4"/>
  <w15:docId w15:val="{DBC42CBB-11E7-4548-9588-7169B7EF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27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DB1"/>
  </w:style>
  <w:style w:type="paragraph" w:styleId="Footer">
    <w:name w:val="footer"/>
    <w:basedOn w:val="Normal"/>
    <w:link w:val="FooterChar"/>
    <w:uiPriority w:val="99"/>
    <w:unhideWhenUsed/>
    <w:rsid w:val="00A27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DB1"/>
  </w:style>
  <w:style w:type="paragraph" w:styleId="ListParagraph">
    <w:name w:val="List Paragraph"/>
    <w:basedOn w:val="Normal"/>
    <w:uiPriority w:val="34"/>
    <w:qFormat/>
    <w:rsid w:val="00A27DB1"/>
    <w:pPr>
      <w:ind w:left="720"/>
      <w:contextualSpacing/>
    </w:pPr>
  </w:style>
  <w:style w:type="paragraph" w:styleId="NormalWeb">
    <w:name w:val="Normal (Web)"/>
    <w:basedOn w:val="Normal"/>
    <w:uiPriority w:val="99"/>
    <w:unhideWhenUsed/>
    <w:rsid w:val="003B592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semiHidden/>
    <w:unhideWhenUsed/>
    <w:rsid w:val="00E000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00BB"/>
    <w:rPr>
      <w:sz w:val="20"/>
      <w:szCs w:val="20"/>
    </w:rPr>
  </w:style>
  <w:style w:type="character" w:styleId="FootnoteReference">
    <w:name w:val="footnote reference"/>
    <w:basedOn w:val="DefaultParagraphFont"/>
    <w:uiPriority w:val="99"/>
    <w:semiHidden/>
    <w:unhideWhenUsed/>
    <w:rsid w:val="00E000BB"/>
    <w:rPr>
      <w:vertAlign w:val="superscript"/>
    </w:rPr>
  </w:style>
  <w:style w:type="character" w:styleId="Hyperlink">
    <w:name w:val="Hyperlink"/>
    <w:basedOn w:val="DefaultParagraphFont"/>
    <w:uiPriority w:val="99"/>
    <w:unhideWhenUsed/>
    <w:rsid w:val="00E000BB"/>
    <w:rPr>
      <w:color w:val="0563C1" w:themeColor="hyperlink"/>
      <w:u w:val="single"/>
    </w:rPr>
  </w:style>
  <w:style w:type="character" w:styleId="UnresolvedMention">
    <w:name w:val="Unresolved Mention"/>
    <w:basedOn w:val="DefaultParagraphFont"/>
    <w:uiPriority w:val="99"/>
    <w:semiHidden/>
    <w:unhideWhenUsed/>
    <w:rsid w:val="00A46229"/>
    <w:rPr>
      <w:color w:val="605E5C"/>
      <w:shd w:val="clear" w:color="auto" w:fill="E1DFDD"/>
    </w:rPr>
  </w:style>
  <w:style w:type="character" w:styleId="CommentReference">
    <w:name w:val="annotation reference"/>
    <w:basedOn w:val="DefaultParagraphFont"/>
    <w:uiPriority w:val="99"/>
    <w:semiHidden/>
    <w:unhideWhenUsed/>
    <w:rsid w:val="00275A20"/>
    <w:rPr>
      <w:sz w:val="16"/>
      <w:szCs w:val="16"/>
    </w:rPr>
  </w:style>
  <w:style w:type="paragraph" w:styleId="CommentText">
    <w:name w:val="annotation text"/>
    <w:basedOn w:val="Normal"/>
    <w:link w:val="CommentTextChar"/>
    <w:uiPriority w:val="99"/>
    <w:semiHidden/>
    <w:unhideWhenUsed/>
    <w:rsid w:val="00275A20"/>
    <w:pPr>
      <w:spacing w:line="240" w:lineRule="auto"/>
    </w:pPr>
    <w:rPr>
      <w:sz w:val="20"/>
      <w:szCs w:val="20"/>
    </w:rPr>
  </w:style>
  <w:style w:type="character" w:customStyle="1" w:styleId="CommentTextChar">
    <w:name w:val="Comment Text Char"/>
    <w:basedOn w:val="DefaultParagraphFont"/>
    <w:link w:val="CommentText"/>
    <w:uiPriority w:val="99"/>
    <w:semiHidden/>
    <w:rsid w:val="00275A20"/>
    <w:rPr>
      <w:sz w:val="20"/>
      <w:szCs w:val="20"/>
    </w:rPr>
  </w:style>
  <w:style w:type="paragraph" w:styleId="CommentSubject">
    <w:name w:val="annotation subject"/>
    <w:basedOn w:val="CommentText"/>
    <w:next w:val="CommentText"/>
    <w:link w:val="CommentSubjectChar"/>
    <w:uiPriority w:val="99"/>
    <w:semiHidden/>
    <w:unhideWhenUsed/>
    <w:rsid w:val="00275A20"/>
    <w:rPr>
      <w:b/>
      <w:bCs/>
    </w:rPr>
  </w:style>
  <w:style w:type="character" w:customStyle="1" w:styleId="CommentSubjectChar">
    <w:name w:val="Comment Subject Char"/>
    <w:basedOn w:val="CommentTextChar"/>
    <w:link w:val="CommentSubject"/>
    <w:uiPriority w:val="99"/>
    <w:semiHidden/>
    <w:rsid w:val="00275A20"/>
    <w:rPr>
      <w:b/>
      <w:bCs/>
      <w:sz w:val="20"/>
      <w:szCs w:val="20"/>
    </w:rPr>
  </w:style>
  <w:style w:type="paragraph" w:styleId="Revision">
    <w:name w:val="Revision"/>
    <w:hidden/>
    <w:uiPriority w:val="99"/>
    <w:semiHidden/>
    <w:rsid w:val="00B206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01156">
      <w:bodyDiv w:val="1"/>
      <w:marLeft w:val="0"/>
      <w:marRight w:val="0"/>
      <w:marTop w:val="0"/>
      <w:marBottom w:val="0"/>
      <w:divBdr>
        <w:top w:val="none" w:sz="0" w:space="0" w:color="auto"/>
        <w:left w:val="none" w:sz="0" w:space="0" w:color="auto"/>
        <w:bottom w:val="none" w:sz="0" w:space="0" w:color="auto"/>
        <w:right w:val="none" w:sz="0" w:space="0" w:color="auto"/>
      </w:divBdr>
    </w:div>
    <w:div w:id="1288197799">
      <w:bodyDiv w:val="1"/>
      <w:marLeft w:val="0"/>
      <w:marRight w:val="0"/>
      <w:marTop w:val="0"/>
      <w:marBottom w:val="0"/>
      <w:divBdr>
        <w:top w:val="none" w:sz="0" w:space="0" w:color="auto"/>
        <w:left w:val="none" w:sz="0" w:space="0" w:color="auto"/>
        <w:bottom w:val="none" w:sz="0" w:space="0" w:color="auto"/>
        <w:right w:val="none" w:sz="0" w:space="0" w:color="auto"/>
      </w:divBdr>
    </w:div>
    <w:div w:id="1833251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SDJqMS3fRcDLpNlekAxAKoO1vFA==">AMUW2mUBv+ITkT1UTW4OecitExkcsjVoxWfi9mVbidZmZbBzjrT50vhYeS/BPE1H4eOAo53uOjC2+HalshaYHkqAdWD2SAPXdxKP7cpHsO3BeQ/RNc5khmOQeGRH7T2NFLwC/ZA2uLD00uNSA9t3thRbt4fJWdEj5Jj2X28Ek7YMVsZn9Un02Yai7ZTZltiJJ0wfauiKzQ7EWdXdaXlddeOxsMYQVoU4gBJusHf7pibs9AEolevofT0wMHilaswzBq5Cl70CWgG8F0mYkcB89+B2lQ/YEJJfwPvDLqZ372iBxJbZBIQhzLFzLt0CH6mVCWMxcrfSTVgYBzMq1qRefGLIxlkb9VukiMywJtJXBZL1Xl+ofvg8C1I=</go:docsCustomData>
</go:gDocsCustomXmlDataStorage>
</file>

<file path=customXml/itemProps1.xml><?xml version="1.0" encoding="utf-8"?>
<ds:datastoreItem xmlns:ds="http://schemas.openxmlformats.org/officeDocument/2006/customXml" ds:itemID="{2B752FB1-9C3F-4AA8-984F-BFD130ECFB1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7580</Words>
  <Characters>43208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Leigh Polodna</dc:creator>
  <cp:lastModifiedBy>Beth Hudak</cp:lastModifiedBy>
  <cp:revision>5</cp:revision>
  <cp:lastPrinted>2022-04-21T13:40:00Z</cp:lastPrinted>
  <dcterms:created xsi:type="dcterms:W3CDTF">2022-04-22T17:03:00Z</dcterms:created>
  <dcterms:modified xsi:type="dcterms:W3CDTF">2022-04-22T17:09:00Z</dcterms:modified>
</cp:coreProperties>
</file>