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7A66" w14:textId="77777777" w:rsidR="00211F5B" w:rsidRDefault="00211F5B" w:rsidP="008820E4">
      <w:pPr>
        <w:jc w:val="center"/>
        <w:rPr>
          <w:b/>
          <w:bCs/>
        </w:rPr>
      </w:pPr>
    </w:p>
    <w:p w14:paraId="429A88D3" w14:textId="77777777" w:rsidR="008A4E8E" w:rsidRDefault="008A4E8E" w:rsidP="008A4E8E">
      <w:pPr>
        <w:rPr>
          <w:b/>
          <w:sz w:val="22"/>
        </w:rPr>
      </w:pPr>
    </w:p>
    <w:p w14:paraId="3D7FE477" w14:textId="77777777" w:rsidR="008A4E8E" w:rsidRDefault="008A4E8E" w:rsidP="008A4E8E">
      <w:pPr>
        <w:rPr>
          <w:b/>
          <w:sz w:val="22"/>
        </w:rPr>
      </w:pPr>
    </w:p>
    <w:p w14:paraId="6E6C6C97" w14:textId="77777777" w:rsidR="008A4E8E" w:rsidRDefault="008A4E8E" w:rsidP="008A4E8E">
      <w:pPr>
        <w:rPr>
          <w:b/>
          <w:sz w:val="22"/>
        </w:rPr>
      </w:pPr>
    </w:p>
    <w:p w14:paraId="508EC202" w14:textId="77777777" w:rsidR="008A4E8E" w:rsidRDefault="008A4E8E" w:rsidP="008A4E8E">
      <w:pPr>
        <w:rPr>
          <w:b/>
          <w:sz w:val="22"/>
        </w:rPr>
      </w:pPr>
    </w:p>
    <w:p w14:paraId="0FB5A8F6" w14:textId="56EB73E0" w:rsidR="008820E4" w:rsidRPr="008A4E8E" w:rsidRDefault="00291A8C" w:rsidP="008A4E8E">
      <w:pPr>
        <w:rPr>
          <w:rFonts w:ascii="Century Gothic" w:hAnsi="Century Gothic"/>
          <w:b/>
        </w:rPr>
      </w:pPr>
      <w:r>
        <w:rPr>
          <w:rFonts w:ascii="Century Gothic" w:hAnsi="Century Gothic"/>
          <w:b/>
        </w:rPr>
        <w:t>ADMINISTRATI</w:t>
      </w:r>
      <w:r w:rsidR="00087AE4">
        <w:rPr>
          <w:rFonts w:ascii="Century Gothic" w:hAnsi="Century Gothic"/>
          <w:b/>
        </w:rPr>
        <w:t xml:space="preserve">VE </w:t>
      </w:r>
      <w:r w:rsidR="00281E79">
        <w:rPr>
          <w:rFonts w:ascii="Century Gothic" w:hAnsi="Century Gothic"/>
          <w:b/>
        </w:rPr>
        <w:t>CO</w:t>
      </w:r>
      <w:r w:rsidR="00456260">
        <w:rPr>
          <w:rFonts w:ascii="Century Gothic" w:hAnsi="Century Gothic"/>
          <w:b/>
        </w:rPr>
        <w:t>O</w:t>
      </w:r>
      <w:r w:rsidR="00281E79">
        <w:rPr>
          <w:rFonts w:ascii="Century Gothic" w:hAnsi="Century Gothic"/>
          <w:b/>
        </w:rPr>
        <w:t>RDINATOR</w:t>
      </w:r>
    </w:p>
    <w:p w14:paraId="471F9DDD" w14:textId="77777777" w:rsidR="008A4E8E" w:rsidRPr="008A4E8E" w:rsidRDefault="008A4E8E" w:rsidP="008A4E8E">
      <w:pPr>
        <w:rPr>
          <w:rFonts w:ascii="Century Gothic" w:hAnsi="Century Gothic"/>
          <w:b/>
        </w:rPr>
      </w:pPr>
    </w:p>
    <w:p w14:paraId="22F7FF7A" w14:textId="77777777" w:rsidR="008A4E8E" w:rsidRPr="00452344" w:rsidRDefault="008A4E8E" w:rsidP="008A4E8E">
      <w:pPr>
        <w:rPr>
          <w:rFonts w:ascii="Century Gothic" w:hAnsi="Century Gothic"/>
          <w:bCs/>
        </w:rPr>
      </w:pPr>
      <w:r w:rsidRPr="008A4E8E">
        <w:rPr>
          <w:rFonts w:ascii="Century Gothic" w:hAnsi="Century Gothic"/>
          <w:b/>
        </w:rPr>
        <w:t xml:space="preserve">Supervisor: </w:t>
      </w:r>
      <w:r w:rsidR="00087AE4">
        <w:rPr>
          <w:rFonts w:ascii="Century Gothic" w:hAnsi="Century Gothic"/>
          <w:bCs/>
        </w:rPr>
        <w:t>Director of Administration</w:t>
      </w:r>
      <w:r w:rsidR="00087AE4">
        <w:rPr>
          <w:rFonts w:ascii="Century Gothic" w:hAnsi="Century Gothic"/>
          <w:bCs/>
        </w:rPr>
        <w:tab/>
      </w:r>
    </w:p>
    <w:p w14:paraId="1F10BD25" w14:textId="77777777" w:rsidR="008820E4" w:rsidRPr="008A4E8E" w:rsidRDefault="008820E4" w:rsidP="008A4E8E">
      <w:pPr>
        <w:rPr>
          <w:rFonts w:ascii="Century Gothic" w:hAnsi="Century Gothic"/>
          <w:bCs/>
        </w:rPr>
      </w:pPr>
    </w:p>
    <w:p w14:paraId="6034F567" w14:textId="77777777" w:rsidR="00F706EF" w:rsidRPr="008A4E8E" w:rsidRDefault="00F706EF" w:rsidP="008A4E8E">
      <w:pPr>
        <w:widowControl w:val="0"/>
        <w:tabs>
          <w:tab w:val="left" w:pos="2160"/>
        </w:tabs>
        <w:rPr>
          <w:rFonts w:ascii="Century Gothic" w:hAnsi="Century Gothic"/>
          <w:color w:val="000080"/>
        </w:rPr>
      </w:pPr>
      <w:r w:rsidRPr="008A4E8E">
        <w:rPr>
          <w:rFonts w:ascii="Century Gothic" w:hAnsi="Century Gothic"/>
          <w:b/>
          <w:u w:val="single"/>
        </w:rPr>
        <w:t>Job Summary:</w:t>
      </w:r>
      <w:r w:rsidRPr="008A4E8E">
        <w:rPr>
          <w:rFonts w:ascii="Century Gothic" w:hAnsi="Century Gothic"/>
          <w:color w:val="000080"/>
        </w:rPr>
        <w:t xml:space="preserve">  </w:t>
      </w:r>
    </w:p>
    <w:p w14:paraId="6AB75CC3" w14:textId="77777777" w:rsidR="006F5D61" w:rsidRPr="008A4E8E" w:rsidRDefault="006F5D61" w:rsidP="008A4E8E">
      <w:pPr>
        <w:widowControl w:val="0"/>
        <w:tabs>
          <w:tab w:val="left" w:pos="2160"/>
          <w:tab w:val="left" w:pos="2340"/>
        </w:tabs>
        <w:rPr>
          <w:rFonts w:ascii="Century Gothic" w:hAnsi="Century Gothic"/>
          <w:snapToGrid w:val="0"/>
        </w:rPr>
      </w:pPr>
    </w:p>
    <w:p w14:paraId="176E97B5" w14:textId="77777777" w:rsidR="00D5586C" w:rsidRDefault="00FA4653" w:rsidP="00FA4653">
      <w:pPr>
        <w:rPr>
          <w:rFonts w:ascii="Century Gothic" w:hAnsi="Century Gothic"/>
        </w:rPr>
      </w:pPr>
      <w:r w:rsidRPr="00FA4653">
        <w:rPr>
          <w:rFonts w:ascii="Century Gothic" w:hAnsi="Century Gothic"/>
        </w:rPr>
        <w:t xml:space="preserve">Provides administrative and financial support related to agency </w:t>
      </w:r>
      <w:r>
        <w:rPr>
          <w:rFonts w:ascii="Century Gothic" w:hAnsi="Century Gothic"/>
        </w:rPr>
        <w:t xml:space="preserve">and </w:t>
      </w:r>
      <w:r w:rsidRPr="00FA4653">
        <w:rPr>
          <w:rFonts w:ascii="Century Gothic" w:hAnsi="Century Gothic"/>
        </w:rPr>
        <w:t>grant-funded programs. Assists with grant tracking, financial activities, rental assistance recordkeeping, reporting preparation, and general administrative duties to ensure compliance with funding requirements and agency procedures.</w:t>
      </w:r>
      <w:r>
        <w:rPr>
          <w:rFonts w:ascii="Century Gothic" w:hAnsi="Century Gothic"/>
        </w:rPr>
        <w:t xml:space="preserve"> </w:t>
      </w:r>
    </w:p>
    <w:p w14:paraId="08BEBFB1" w14:textId="77777777" w:rsidR="00FA4653" w:rsidRDefault="00FA4653" w:rsidP="00FA4653">
      <w:pPr>
        <w:rPr>
          <w:rFonts w:ascii="Century Gothic" w:hAnsi="Century Gothic"/>
        </w:rPr>
      </w:pPr>
    </w:p>
    <w:p w14:paraId="18CCA0FA" w14:textId="77777777" w:rsidR="00FA4653" w:rsidRPr="008A4E8E" w:rsidRDefault="00FA4653" w:rsidP="00FA4653">
      <w:pPr>
        <w:widowControl w:val="0"/>
        <w:tabs>
          <w:tab w:val="left" w:pos="2160"/>
        </w:tabs>
        <w:rPr>
          <w:rFonts w:ascii="Century Gothic" w:hAnsi="Century Gothic"/>
          <w:color w:val="000080"/>
        </w:rPr>
      </w:pPr>
      <w:r>
        <w:rPr>
          <w:rFonts w:ascii="Century Gothic" w:hAnsi="Century Gothic"/>
          <w:b/>
          <w:u w:val="single"/>
        </w:rPr>
        <w:t>Main Roles</w:t>
      </w:r>
      <w:r w:rsidRPr="008A4E8E">
        <w:rPr>
          <w:rFonts w:ascii="Century Gothic" w:hAnsi="Century Gothic"/>
          <w:b/>
          <w:u w:val="single"/>
        </w:rPr>
        <w:t>:</w:t>
      </w:r>
      <w:r w:rsidRPr="008A4E8E">
        <w:rPr>
          <w:rFonts w:ascii="Century Gothic" w:hAnsi="Century Gothic"/>
          <w:color w:val="000080"/>
        </w:rPr>
        <w:t xml:space="preserve">  </w:t>
      </w:r>
    </w:p>
    <w:p w14:paraId="7D4848B8" w14:textId="77777777" w:rsidR="00FA4653" w:rsidRDefault="00FA4653" w:rsidP="00FA4653">
      <w:pPr>
        <w:rPr>
          <w:rFonts w:ascii="Century Gothic" w:hAnsi="Century Gothic"/>
        </w:rPr>
      </w:pPr>
    </w:p>
    <w:p w14:paraId="591AB9FF" w14:textId="77777777" w:rsidR="00FA4653" w:rsidRPr="00FA4653" w:rsidRDefault="00FA4653" w:rsidP="00FA4653">
      <w:pPr>
        <w:rPr>
          <w:rFonts w:ascii="Century Gothic" w:hAnsi="Century Gothic"/>
        </w:rPr>
      </w:pPr>
      <w:r w:rsidRPr="00FA4653">
        <w:rPr>
          <w:rFonts w:ascii="Century Gothic" w:hAnsi="Century Gothic"/>
        </w:rPr>
        <w:t xml:space="preserve">The Administrative </w:t>
      </w:r>
      <w:r w:rsidR="00281E79">
        <w:rPr>
          <w:rFonts w:ascii="Century Gothic" w:hAnsi="Century Gothic"/>
        </w:rPr>
        <w:t>Coordinator</w:t>
      </w:r>
      <w:r w:rsidRPr="00FA4653">
        <w:rPr>
          <w:rFonts w:ascii="Century Gothic" w:hAnsi="Century Gothic"/>
        </w:rPr>
        <w:t xml:space="preserve"> works in a supportive role to assist the Director of Administration with financial documentation, grant coordination, office organization, compliance tracking, and maintaining accurate records. This position supports the overall administrative and financial operations of the organization while helping ensure grant and rental assistance activities are completed accurately and timely.</w:t>
      </w:r>
    </w:p>
    <w:p w14:paraId="715E4EEA" w14:textId="77777777" w:rsidR="00FA4653" w:rsidRPr="008A4E8E" w:rsidRDefault="00FA4653" w:rsidP="008A4E8E">
      <w:pPr>
        <w:widowControl w:val="0"/>
        <w:tabs>
          <w:tab w:val="left" w:pos="2160"/>
        </w:tabs>
        <w:rPr>
          <w:rFonts w:ascii="Century Gothic" w:hAnsi="Century Gothic"/>
        </w:rPr>
      </w:pPr>
    </w:p>
    <w:p w14:paraId="4A065AB2" w14:textId="77777777" w:rsidR="00F706EF" w:rsidRPr="008A4E8E" w:rsidRDefault="00F706EF" w:rsidP="008A4E8E">
      <w:pPr>
        <w:widowControl w:val="0"/>
        <w:tabs>
          <w:tab w:val="left" w:pos="2160"/>
        </w:tabs>
        <w:rPr>
          <w:rFonts w:ascii="Century Gothic" w:hAnsi="Century Gothic"/>
          <w:b/>
          <w:u w:val="single"/>
        </w:rPr>
      </w:pPr>
      <w:r w:rsidRPr="008A4E8E">
        <w:rPr>
          <w:rFonts w:ascii="Century Gothic" w:hAnsi="Century Gothic"/>
          <w:b/>
          <w:u w:val="single"/>
        </w:rPr>
        <w:t xml:space="preserve">Hours: </w:t>
      </w:r>
    </w:p>
    <w:p w14:paraId="70D249E2" w14:textId="77777777" w:rsidR="00F706EF" w:rsidRPr="008A4E8E" w:rsidRDefault="00F706EF" w:rsidP="008A4E8E">
      <w:pPr>
        <w:widowControl w:val="0"/>
        <w:tabs>
          <w:tab w:val="left" w:pos="2160"/>
        </w:tabs>
        <w:rPr>
          <w:rFonts w:ascii="Century Gothic" w:hAnsi="Century Gothic"/>
        </w:rPr>
      </w:pPr>
      <w:r w:rsidRPr="008A4E8E">
        <w:rPr>
          <w:rFonts w:ascii="Century Gothic" w:hAnsi="Century Gothic"/>
        </w:rPr>
        <w:t xml:space="preserve">Full-time, salaried position. Ability to work flexible hours is necessary. Primarily works </w:t>
      </w:r>
      <w:r w:rsidR="000C4AA3" w:rsidRPr="008A4E8E">
        <w:rPr>
          <w:rFonts w:ascii="Century Gothic" w:hAnsi="Century Gothic"/>
        </w:rPr>
        <w:t xml:space="preserve">first </w:t>
      </w:r>
      <w:r w:rsidRPr="008A4E8E">
        <w:rPr>
          <w:rFonts w:ascii="Century Gothic" w:hAnsi="Century Gothic"/>
        </w:rPr>
        <w:t>shift on weekdays. Duties will require working</w:t>
      </w:r>
      <w:r w:rsidR="00100A74" w:rsidRPr="008A4E8E">
        <w:rPr>
          <w:rFonts w:ascii="Century Gothic" w:hAnsi="Century Gothic"/>
        </w:rPr>
        <w:t xml:space="preserve"> occasional</w:t>
      </w:r>
      <w:r w:rsidRPr="008A4E8E">
        <w:rPr>
          <w:rFonts w:ascii="Century Gothic" w:hAnsi="Century Gothic"/>
        </w:rPr>
        <w:t xml:space="preserve"> weekends</w:t>
      </w:r>
      <w:r w:rsidR="00100A74" w:rsidRPr="008A4E8E">
        <w:rPr>
          <w:rFonts w:ascii="Century Gothic" w:hAnsi="Century Gothic"/>
        </w:rPr>
        <w:t xml:space="preserve"> and</w:t>
      </w:r>
      <w:r w:rsidRPr="008A4E8E">
        <w:rPr>
          <w:rFonts w:ascii="Century Gothic" w:hAnsi="Century Gothic"/>
        </w:rPr>
        <w:t xml:space="preserve"> </w:t>
      </w:r>
      <w:r w:rsidR="00100A74" w:rsidRPr="008A4E8E">
        <w:rPr>
          <w:rFonts w:ascii="Century Gothic" w:hAnsi="Century Gothic"/>
        </w:rPr>
        <w:t>evening</w:t>
      </w:r>
      <w:r w:rsidRPr="008A4E8E">
        <w:rPr>
          <w:rFonts w:ascii="Century Gothic" w:hAnsi="Century Gothic"/>
        </w:rPr>
        <w:t xml:space="preserve"> shifts to ensure adequate staff coverage, proper </w:t>
      </w:r>
      <w:r w:rsidR="000C4AA3" w:rsidRPr="008A4E8E">
        <w:rPr>
          <w:rFonts w:ascii="Century Gothic" w:hAnsi="Century Gothic"/>
        </w:rPr>
        <w:t>work completion</w:t>
      </w:r>
      <w:r w:rsidRPr="008A4E8E">
        <w:rPr>
          <w:rFonts w:ascii="Century Gothic" w:hAnsi="Century Gothic"/>
        </w:rPr>
        <w:t xml:space="preserve">, and </w:t>
      </w:r>
      <w:r w:rsidR="000C4AA3" w:rsidRPr="008A4E8E">
        <w:rPr>
          <w:rFonts w:ascii="Century Gothic" w:hAnsi="Century Gothic"/>
        </w:rPr>
        <w:t>fund development duties</w:t>
      </w:r>
      <w:r w:rsidR="00100A74" w:rsidRPr="008A4E8E">
        <w:rPr>
          <w:rFonts w:ascii="Century Gothic" w:hAnsi="Century Gothic"/>
        </w:rPr>
        <w:t>.</w:t>
      </w:r>
      <w:r w:rsidRPr="008A4E8E">
        <w:rPr>
          <w:rFonts w:ascii="Century Gothic" w:hAnsi="Century Gothic"/>
        </w:rPr>
        <w:t xml:space="preserve"> </w:t>
      </w:r>
    </w:p>
    <w:p w14:paraId="4E696088" w14:textId="77777777" w:rsidR="00211F5B" w:rsidRPr="00F756C2" w:rsidRDefault="00211F5B" w:rsidP="008A4E8E">
      <w:pPr>
        <w:widowControl w:val="0"/>
        <w:tabs>
          <w:tab w:val="left" w:pos="2160"/>
          <w:tab w:val="left" w:pos="2340"/>
        </w:tabs>
        <w:rPr>
          <w:rFonts w:ascii="Century Gothic" w:hAnsi="Century Gothic"/>
          <w:snapToGrid w:val="0"/>
          <w:u w:val="single"/>
        </w:rPr>
      </w:pPr>
    </w:p>
    <w:p w14:paraId="3BA91DF1" w14:textId="77777777" w:rsidR="00786831" w:rsidRPr="00972E91" w:rsidRDefault="00786831" w:rsidP="00786831">
      <w:pPr>
        <w:rPr>
          <w:rFonts w:ascii="Century Gothic" w:hAnsi="Century Gothic"/>
          <w:u w:val="single"/>
        </w:rPr>
      </w:pPr>
      <w:r w:rsidRPr="00972E91">
        <w:rPr>
          <w:rFonts w:ascii="Century Gothic" w:hAnsi="Century Gothic"/>
          <w:b/>
          <w:bCs/>
          <w:u w:val="single"/>
        </w:rPr>
        <w:t>Grant Administration, Financial Management &amp; Program Compliance</w:t>
      </w:r>
    </w:p>
    <w:p w14:paraId="17A05868" w14:textId="5EBD7369" w:rsidR="00786831" w:rsidRPr="00263C24" w:rsidRDefault="00786831" w:rsidP="0063559F">
      <w:pPr>
        <w:numPr>
          <w:ilvl w:val="0"/>
          <w:numId w:val="14"/>
        </w:numPr>
        <w:tabs>
          <w:tab w:val="clear" w:pos="720"/>
          <w:tab w:val="num" w:pos="360"/>
        </w:tabs>
        <w:rPr>
          <w:rFonts w:ascii="Century Gothic" w:hAnsi="Century Gothic"/>
        </w:rPr>
      </w:pPr>
      <w:r w:rsidRPr="00786831">
        <w:rPr>
          <w:rFonts w:ascii="Century Gothic" w:hAnsi="Century Gothic"/>
        </w:rPr>
        <w:t>Maintain grant coding systems for PSH, CoC, and other agency grants</w:t>
      </w:r>
      <w:r w:rsidR="00263C24">
        <w:rPr>
          <w:rFonts w:ascii="Century Gothic" w:hAnsi="Century Gothic"/>
        </w:rPr>
        <w:t xml:space="preserve"> </w:t>
      </w:r>
      <w:r w:rsidR="00ED490B">
        <w:rPr>
          <w:rFonts w:ascii="Century Gothic" w:hAnsi="Century Gothic"/>
        </w:rPr>
        <w:t>by m</w:t>
      </w:r>
      <w:r w:rsidRPr="00263C24">
        <w:rPr>
          <w:rFonts w:ascii="Century Gothic" w:hAnsi="Century Gothic"/>
        </w:rPr>
        <w:t>onitor</w:t>
      </w:r>
      <w:r w:rsidR="00ED490B">
        <w:rPr>
          <w:rFonts w:ascii="Century Gothic" w:hAnsi="Century Gothic"/>
        </w:rPr>
        <w:t>ing</w:t>
      </w:r>
      <w:r w:rsidRPr="00263C24">
        <w:rPr>
          <w:rFonts w:ascii="Century Gothic" w:hAnsi="Century Gothic"/>
        </w:rPr>
        <w:t xml:space="preserve"> grant deadlines, renewal dates, expenditures, and compliance requirements to ensure grants are fully utilize</w:t>
      </w:r>
      <w:r w:rsidR="004D5966">
        <w:rPr>
          <w:rFonts w:ascii="Century Gothic" w:hAnsi="Century Gothic"/>
        </w:rPr>
        <w:t xml:space="preserve">d, </w:t>
      </w:r>
      <w:r w:rsidRPr="00263C24">
        <w:rPr>
          <w:rFonts w:ascii="Century Gothic" w:hAnsi="Century Gothic"/>
        </w:rPr>
        <w:t>remain in good standing</w:t>
      </w:r>
      <w:r w:rsidR="004D5966">
        <w:rPr>
          <w:rFonts w:ascii="Century Gothic" w:hAnsi="Century Gothic"/>
        </w:rPr>
        <w:t>,</w:t>
      </w:r>
      <w:r w:rsidR="00ED490B">
        <w:rPr>
          <w:rFonts w:ascii="Century Gothic" w:hAnsi="Century Gothic"/>
        </w:rPr>
        <w:t xml:space="preserve"> and recorded accurately.</w:t>
      </w:r>
      <w:r w:rsidRPr="00263C24">
        <w:rPr>
          <w:rFonts w:ascii="Century Gothic" w:hAnsi="Century Gothic"/>
        </w:rPr>
        <w:t xml:space="preserve"> </w:t>
      </w:r>
    </w:p>
    <w:p w14:paraId="7D6C4320" w14:textId="77777777" w:rsidR="00786831" w:rsidRPr="00786831" w:rsidRDefault="00786831" w:rsidP="00786831">
      <w:pPr>
        <w:numPr>
          <w:ilvl w:val="0"/>
          <w:numId w:val="14"/>
        </w:numPr>
        <w:rPr>
          <w:rFonts w:ascii="Century Gothic" w:hAnsi="Century Gothic"/>
        </w:rPr>
      </w:pPr>
      <w:r w:rsidRPr="00786831">
        <w:rPr>
          <w:rFonts w:ascii="Century Gothic" w:hAnsi="Century Gothic"/>
        </w:rPr>
        <w:t xml:space="preserve">Assist with the preparation of grant reports, reimbursement requests, financial documentation, and supporting records. </w:t>
      </w:r>
    </w:p>
    <w:p w14:paraId="3D582F6A" w14:textId="77777777" w:rsidR="00786831" w:rsidRPr="00786831" w:rsidRDefault="00786831" w:rsidP="00786831">
      <w:pPr>
        <w:numPr>
          <w:ilvl w:val="0"/>
          <w:numId w:val="14"/>
        </w:numPr>
        <w:rPr>
          <w:rFonts w:ascii="Century Gothic" w:hAnsi="Century Gothic"/>
        </w:rPr>
      </w:pPr>
      <w:r w:rsidRPr="00786831">
        <w:rPr>
          <w:rFonts w:ascii="Century Gothic" w:hAnsi="Century Gothic"/>
        </w:rPr>
        <w:t xml:space="preserve">Maintain organized and confidential grant, financial, and program files in accordance with agency, funder, audit, and monitoring requirements. </w:t>
      </w:r>
    </w:p>
    <w:p w14:paraId="7B1FDB08" w14:textId="77777777" w:rsidR="00786831" w:rsidRPr="00786831" w:rsidRDefault="00786831" w:rsidP="00786831">
      <w:pPr>
        <w:numPr>
          <w:ilvl w:val="0"/>
          <w:numId w:val="14"/>
        </w:numPr>
        <w:rPr>
          <w:rFonts w:ascii="Century Gothic" w:hAnsi="Century Gothic"/>
        </w:rPr>
      </w:pPr>
      <w:r w:rsidRPr="00786831">
        <w:rPr>
          <w:rFonts w:ascii="Century Gothic" w:hAnsi="Century Gothic"/>
        </w:rPr>
        <w:t xml:space="preserve">Assist the Director of Administration with grant-related financial activities, recordkeeping, and reporting. </w:t>
      </w:r>
    </w:p>
    <w:p w14:paraId="1022C6D5" w14:textId="77777777" w:rsidR="00786831" w:rsidRPr="00786831" w:rsidRDefault="00786831" w:rsidP="00786831">
      <w:pPr>
        <w:numPr>
          <w:ilvl w:val="0"/>
          <w:numId w:val="14"/>
        </w:numPr>
        <w:rPr>
          <w:rFonts w:ascii="Century Gothic" w:hAnsi="Century Gothic"/>
        </w:rPr>
      </w:pPr>
      <w:r w:rsidRPr="00786831">
        <w:rPr>
          <w:rFonts w:ascii="Century Gothic" w:hAnsi="Century Gothic"/>
        </w:rPr>
        <w:t xml:space="preserve">Prepare and organize documentation for audits, monitoring visits, financial reviews, and grant compliance activities. </w:t>
      </w:r>
    </w:p>
    <w:p w14:paraId="213295D9" w14:textId="2578483F" w:rsidR="00786831" w:rsidRDefault="00786831" w:rsidP="00786831">
      <w:pPr>
        <w:numPr>
          <w:ilvl w:val="0"/>
          <w:numId w:val="14"/>
        </w:numPr>
        <w:rPr>
          <w:rFonts w:ascii="Century Gothic" w:hAnsi="Century Gothic"/>
        </w:rPr>
      </w:pPr>
      <w:r w:rsidRPr="00786831">
        <w:rPr>
          <w:rFonts w:ascii="Century Gothic" w:hAnsi="Century Gothic"/>
        </w:rPr>
        <w:lastRenderedPageBreak/>
        <w:t>Support data collection, tracking, and reporting for grant-funded program</w:t>
      </w:r>
      <w:r w:rsidR="006A427F">
        <w:rPr>
          <w:rFonts w:ascii="Century Gothic" w:hAnsi="Century Gothic"/>
        </w:rPr>
        <w:t>s</w:t>
      </w:r>
      <w:r w:rsidRPr="00786831">
        <w:rPr>
          <w:rFonts w:ascii="Century Gothic" w:hAnsi="Century Gothic"/>
        </w:rPr>
        <w:t xml:space="preserve">. </w:t>
      </w:r>
    </w:p>
    <w:p w14:paraId="60FB1972" w14:textId="77777777" w:rsidR="00A10EBE" w:rsidRPr="00786831" w:rsidRDefault="00A10EBE" w:rsidP="00A10EBE">
      <w:pPr>
        <w:ind w:left="720"/>
        <w:rPr>
          <w:rFonts w:ascii="Century Gothic" w:hAnsi="Century Gothic"/>
        </w:rPr>
      </w:pPr>
    </w:p>
    <w:p w14:paraId="2CAB6FB6" w14:textId="77777777" w:rsidR="00786831" w:rsidRPr="00972E91" w:rsidRDefault="00786831" w:rsidP="00786831">
      <w:pPr>
        <w:rPr>
          <w:rFonts w:ascii="Century Gothic" w:hAnsi="Century Gothic"/>
          <w:u w:val="single"/>
        </w:rPr>
      </w:pPr>
      <w:r w:rsidRPr="00972E91">
        <w:rPr>
          <w:rFonts w:ascii="Century Gothic" w:hAnsi="Century Gothic"/>
          <w:b/>
          <w:bCs/>
          <w:u w:val="single"/>
        </w:rPr>
        <w:t>Rental Assistance &amp; Financial Recordkeeping</w:t>
      </w:r>
    </w:p>
    <w:p w14:paraId="47E976B4" w14:textId="77777777" w:rsidR="00786831" w:rsidRPr="00786831" w:rsidRDefault="00786831" w:rsidP="00786831">
      <w:pPr>
        <w:numPr>
          <w:ilvl w:val="0"/>
          <w:numId w:val="15"/>
        </w:numPr>
        <w:rPr>
          <w:rFonts w:ascii="Century Gothic" w:hAnsi="Century Gothic"/>
        </w:rPr>
      </w:pPr>
      <w:r w:rsidRPr="00786831">
        <w:rPr>
          <w:rFonts w:ascii="Century Gothic" w:hAnsi="Century Gothic"/>
        </w:rPr>
        <w:t xml:space="preserve">Maintain accurate rental assistance, tenant, and program financial records for PSH and CoC programs. </w:t>
      </w:r>
    </w:p>
    <w:p w14:paraId="627BAC35" w14:textId="77777777" w:rsidR="00786831" w:rsidRPr="00786831" w:rsidRDefault="00786831" w:rsidP="00786831">
      <w:pPr>
        <w:numPr>
          <w:ilvl w:val="0"/>
          <w:numId w:val="15"/>
        </w:numPr>
        <w:rPr>
          <w:rFonts w:ascii="Century Gothic" w:hAnsi="Century Gothic"/>
        </w:rPr>
      </w:pPr>
      <w:r w:rsidRPr="00786831">
        <w:rPr>
          <w:rFonts w:ascii="Century Gothic" w:hAnsi="Century Gothic"/>
        </w:rPr>
        <w:t xml:space="preserve">Track rent payments, utility assistance, invoices, and other program expenditures. </w:t>
      </w:r>
    </w:p>
    <w:p w14:paraId="3D8A5EC5" w14:textId="77777777" w:rsidR="00786831" w:rsidRPr="00786831" w:rsidRDefault="00786831" w:rsidP="00786831">
      <w:pPr>
        <w:numPr>
          <w:ilvl w:val="0"/>
          <w:numId w:val="15"/>
        </w:numPr>
        <w:rPr>
          <w:rFonts w:ascii="Century Gothic" w:hAnsi="Century Gothic"/>
        </w:rPr>
      </w:pPr>
      <w:r w:rsidRPr="00786831">
        <w:rPr>
          <w:rFonts w:ascii="Century Gothic" w:hAnsi="Century Gothic"/>
        </w:rPr>
        <w:t xml:space="preserve">Maintain financial tracking systems, spreadsheets, and databases; assist with reconciliations and financial reporting. </w:t>
      </w:r>
    </w:p>
    <w:p w14:paraId="00628C87" w14:textId="77777777" w:rsidR="00786831" w:rsidRPr="00786831" w:rsidRDefault="00786831" w:rsidP="00786831">
      <w:pPr>
        <w:numPr>
          <w:ilvl w:val="0"/>
          <w:numId w:val="15"/>
        </w:numPr>
        <w:rPr>
          <w:rFonts w:ascii="Century Gothic" w:hAnsi="Century Gothic"/>
        </w:rPr>
      </w:pPr>
      <w:r w:rsidRPr="00786831">
        <w:rPr>
          <w:rFonts w:ascii="Century Gothic" w:hAnsi="Century Gothic"/>
        </w:rPr>
        <w:t xml:space="preserve">Ensure rental assistance files and supporting documentation are complete, accurate, and audit-ready. </w:t>
      </w:r>
    </w:p>
    <w:p w14:paraId="5FB5CC2A" w14:textId="77777777" w:rsidR="00786831" w:rsidRPr="00786831" w:rsidRDefault="00786831" w:rsidP="00786831">
      <w:pPr>
        <w:numPr>
          <w:ilvl w:val="0"/>
          <w:numId w:val="15"/>
        </w:numPr>
        <w:rPr>
          <w:rFonts w:ascii="Century Gothic" w:hAnsi="Century Gothic"/>
        </w:rPr>
      </w:pPr>
      <w:r w:rsidRPr="00786831">
        <w:rPr>
          <w:rFonts w:ascii="Century Gothic" w:hAnsi="Century Gothic"/>
        </w:rPr>
        <w:t xml:space="preserve">Coordinate with landlords, vendors, and program staff regarding payments, documentation, and recordkeeping. </w:t>
      </w:r>
    </w:p>
    <w:p w14:paraId="51771FDF" w14:textId="77777777" w:rsidR="0030350D" w:rsidRDefault="00786831" w:rsidP="009C5A0B">
      <w:pPr>
        <w:numPr>
          <w:ilvl w:val="0"/>
          <w:numId w:val="15"/>
        </w:numPr>
        <w:rPr>
          <w:rFonts w:ascii="Century Gothic" w:hAnsi="Century Gothic"/>
        </w:rPr>
      </w:pPr>
      <w:proofErr w:type="gramStart"/>
      <w:r w:rsidRPr="0030350D">
        <w:rPr>
          <w:rFonts w:ascii="Century Gothic" w:hAnsi="Century Gothic"/>
        </w:rPr>
        <w:t>Perform</w:t>
      </w:r>
      <w:proofErr w:type="gramEnd"/>
      <w:r w:rsidRPr="0030350D">
        <w:rPr>
          <w:rFonts w:ascii="Century Gothic" w:hAnsi="Century Gothic"/>
        </w:rPr>
        <w:t xml:space="preserve"> Housing Quality Standards (HQS) inspections.</w:t>
      </w:r>
    </w:p>
    <w:p w14:paraId="3535FAFD" w14:textId="77777777" w:rsidR="001B240D" w:rsidRDefault="001B240D" w:rsidP="00972E91">
      <w:pPr>
        <w:rPr>
          <w:rFonts w:ascii="Century Gothic" w:hAnsi="Century Gothic"/>
          <w:b/>
          <w:bCs/>
          <w:u w:val="single"/>
        </w:rPr>
      </w:pPr>
    </w:p>
    <w:p w14:paraId="32680614" w14:textId="6610FFE6" w:rsidR="00972E91" w:rsidRPr="00972E91" w:rsidRDefault="00972E91" w:rsidP="00972E91">
      <w:pPr>
        <w:rPr>
          <w:rFonts w:ascii="Century Gothic" w:hAnsi="Century Gothic"/>
          <w:b/>
          <w:bCs/>
          <w:u w:val="single"/>
        </w:rPr>
      </w:pPr>
      <w:r w:rsidRPr="00972E91">
        <w:rPr>
          <w:rFonts w:ascii="Century Gothic" w:hAnsi="Century Gothic"/>
          <w:b/>
          <w:bCs/>
          <w:u w:val="single"/>
        </w:rPr>
        <w:t>Office Administration</w:t>
      </w:r>
    </w:p>
    <w:p w14:paraId="6D08376D" w14:textId="324594BE" w:rsidR="00F756C2" w:rsidRPr="0030350D" w:rsidRDefault="00F756C2" w:rsidP="003062E6">
      <w:pPr>
        <w:numPr>
          <w:ilvl w:val="0"/>
          <w:numId w:val="4"/>
        </w:numPr>
        <w:rPr>
          <w:rFonts w:ascii="Century Gothic" w:hAnsi="Century Gothic"/>
        </w:rPr>
      </w:pPr>
      <w:r w:rsidRPr="0030350D">
        <w:rPr>
          <w:rFonts w:ascii="Century Gothic" w:hAnsi="Century Gothic"/>
        </w:rPr>
        <w:t>Provide administrative support to the Director of Administration.</w:t>
      </w:r>
    </w:p>
    <w:p w14:paraId="6F43330D" w14:textId="2F014903" w:rsidR="00F756C2" w:rsidRPr="001F03F2" w:rsidRDefault="00F756C2" w:rsidP="00972E91">
      <w:pPr>
        <w:numPr>
          <w:ilvl w:val="0"/>
          <w:numId w:val="4"/>
        </w:numPr>
        <w:tabs>
          <w:tab w:val="left" w:pos="450"/>
        </w:tabs>
        <w:rPr>
          <w:rFonts w:ascii="Century Gothic" w:hAnsi="Century Gothic"/>
        </w:rPr>
      </w:pPr>
      <w:r w:rsidRPr="001F03F2">
        <w:rPr>
          <w:rFonts w:ascii="Century Gothic" w:hAnsi="Century Gothic"/>
        </w:rPr>
        <w:t>Answer phones, respond to emails, and assist visitors, staff, and communit</w:t>
      </w:r>
      <w:r w:rsidR="00972E91" w:rsidRPr="001F03F2">
        <w:rPr>
          <w:rFonts w:ascii="Century Gothic" w:hAnsi="Century Gothic"/>
        </w:rPr>
        <w:t xml:space="preserve">y </w:t>
      </w:r>
      <w:r w:rsidRPr="001F03F2">
        <w:rPr>
          <w:rFonts w:ascii="Century Gothic" w:hAnsi="Century Gothic"/>
        </w:rPr>
        <w:t xml:space="preserve">partners professionally. </w:t>
      </w:r>
    </w:p>
    <w:p w14:paraId="2B1CE00E" w14:textId="77777777" w:rsidR="00F756C2" w:rsidRDefault="00F756C2" w:rsidP="00F756C2">
      <w:pPr>
        <w:numPr>
          <w:ilvl w:val="0"/>
          <w:numId w:val="4"/>
        </w:numPr>
        <w:rPr>
          <w:rFonts w:ascii="Century Gothic" w:hAnsi="Century Gothic"/>
        </w:rPr>
      </w:pPr>
      <w:r w:rsidRPr="00FA4653">
        <w:rPr>
          <w:rFonts w:ascii="Century Gothic" w:hAnsi="Century Gothic"/>
        </w:rPr>
        <w:t xml:space="preserve">Maintain organized filing systems and office records. </w:t>
      </w:r>
    </w:p>
    <w:p w14:paraId="0DCC4AC3" w14:textId="77777777" w:rsidR="00F756C2" w:rsidRDefault="00F756C2" w:rsidP="00F756C2">
      <w:pPr>
        <w:numPr>
          <w:ilvl w:val="0"/>
          <w:numId w:val="4"/>
        </w:numPr>
        <w:rPr>
          <w:rFonts w:ascii="Century Gothic" w:hAnsi="Century Gothic"/>
        </w:rPr>
      </w:pPr>
      <w:r w:rsidRPr="00FA4653">
        <w:rPr>
          <w:rFonts w:ascii="Century Gothic" w:hAnsi="Century Gothic"/>
        </w:rPr>
        <w:t xml:space="preserve">Assist with office supply inventory and administrative purchasing needs. </w:t>
      </w:r>
    </w:p>
    <w:p w14:paraId="715CDB80" w14:textId="77777777" w:rsidR="00F756C2" w:rsidRDefault="00F756C2" w:rsidP="00F756C2">
      <w:pPr>
        <w:numPr>
          <w:ilvl w:val="0"/>
          <w:numId w:val="4"/>
        </w:numPr>
        <w:rPr>
          <w:rFonts w:ascii="Century Gothic" w:hAnsi="Century Gothic"/>
        </w:rPr>
      </w:pPr>
      <w:r w:rsidRPr="00FA4653">
        <w:rPr>
          <w:rFonts w:ascii="Century Gothic" w:hAnsi="Century Gothic"/>
        </w:rPr>
        <w:t xml:space="preserve">Support onboarding paperwork, file organization, and internal administrative processes. </w:t>
      </w:r>
    </w:p>
    <w:p w14:paraId="125DB457" w14:textId="77777777" w:rsidR="00F756C2" w:rsidRDefault="00F756C2" w:rsidP="00F756C2">
      <w:pPr>
        <w:numPr>
          <w:ilvl w:val="0"/>
          <w:numId w:val="4"/>
        </w:numPr>
        <w:rPr>
          <w:rFonts w:ascii="Century Gothic" w:hAnsi="Century Gothic"/>
        </w:rPr>
      </w:pPr>
      <w:r w:rsidRPr="00FA4653">
        <w:rPr>
          <w:rFonts w:ascii="Century Gothic" w:hAnsi="Century Gothic"/>
        </w:rPr>
        <w:t xml:space="preserve">Ensure assigned administrative tasks are completed accurately and timely. </w:t>
      </w:r>
    </w:p>
    <w:p w14:paraId="2FDC2461" w14:textId="77777777" w:rsidR="00F756C2" w:rsidRDefault="00F756C2" w:rsidP="00F756C2">
      <w:pPr>
        <w:numPr>
          <w:ilvl w:val="0"/>
          <w:numId w:val="4"/>
        </w:numPr>
        <w:rPr>
          <w:rFonts w:ascii="Century Gothic" w:hAnsi="Century Gothic"/>
        </w:rPr>
      </w:pPr>
      <w:r w:rsidRPr="00FA4653">
        <w:rPr>
          <w:rFonts w:ascii="Century Gothic" w:hAnsi="Century Gothic"/>
        </w:rPr>
        <w:t xml:space="preserve">Maintain the confidential nature of client, employee, and business information. </w:t>
      </w:r>
    </w:p>
    <w:p w14:paraId="2B6C6E9D" w14:textId="77777777" w:rsidR="00F0025F" w:rsidRPr="008A4E8E" w:rsidRDefault="00F0025F" w:rsidP="008A4E8E">
      <w:pPr>
        <w:numPr>
          <w:ilvl w:val="0"/>
          <w:numId w:val="4"/>
        </w:numPr>
        <w:rPr>
          <w:rFonts w:ascii="Century Gothic" w:hAnsi="Century Gothic"/>
        </w:rPr>
      </w:pPr>
      <w:r w:rsidRPr="008A4E8E">
        <w:rPr>
          <w:rFonts w:ascii="Century Gothic" w:hAnsi="Century Gothic"/>
        </w:rPr>
        <w:t>Attend all staff meetings, trainings, and events related to House of Hope</w:t>
      </w:r>
      <w:r w:rsidR="00087AE4">
        <w:rPr>
          <w:rFonts w:ascii="Century Gothic" w:hAnsi="Century Gothic"/>
        </w:rPr>
        <w:t xml:space="preserve"> as required</w:t>
      </w:r>
      <w:r w:rsidRPr="008A4E8E">
        <w:rPr>
          <w:rFonts w:ascii="Century Gothic" w:hAnsi="Century Gothic"/>
        </w:rPr>
        <w:t>.</w:t>
      </w:r>
    </w:p>
    <w:p w14:paraId="79DC3A8C" w14:textId="77777777" w:rsidR="008A4E8E" w:rsidRDefault="008A4E8E" w:rsidP="008A4E8E">
      <w:pPr>
        <w:rPr>
          <w:rFonts w:ascii="Century Gothic" w:hAnsi="Century Gothic"/>
          <w:u w:val="single"/>
        </w:rPr>
      </w:pPr>
    </w:p>
    <w:p w14:paraId="10BF11EF" w14:textId="77777777" w:rsidR="00F0025F" w:rsidRPr="00972E91" w:rsidRDefault="00F0025F" w:rsidP="008A4E8E">
      <w:pPr>
        <w:rPr>
          <w:rFonts w:ascii="Century Gothic" w:hAnsi="Century Gothic"/>
          <w:b/>
          <w:bCs/>
          <w:u w:val="single"/>
        </w:rPr>
      </w:pPr>
      <w:r w:rsidRPr="00972E91">
        <w:rPr>
          <w:rFonts w:ascii="Century Gothic" w:hAnsi="Century Gothic"/>
          <w:b/>
          <w:bCs/>
          <w:u w:val="single"/>
        </w:rPr>
        <w:t xml:space="preserve">Fund Development </w:t>
      </w:r>
    </w:p>
    <w:p w14:paraId="0D1FC815" w14:textId="77777777" w:rsidR="007A3940" w:rsidRPr="008A4E8E" w:rsidRDefault="007A3940" w:rsidP="008A4E8E">
      <w:pPr>
        <w:numPr>
          <w:ilvl w:val="0"/>
          <w:numId w:val="4"/>
        </w:numPr>
        <w:rPr>
          <w:rFonts w:ascii="Century Gothic" w:hAnsi="Century Gothic"/>
        </w:rPr>
      </w:pPr>
      <w:r w:rsidRPr="008A4E8E">
        <w:rPr>
          <w:rFonts w:ascii="Century Gothic" w:hAnsi="Century Gothic"/>
        </w:rPr>
        <w:t>Receive</w:t>
      </w:r>
      <w:r w:rsidR="009A4AB8">
        <w:rPr>
          <w:rFonts w:ascii="Century Gothic" w:hAnsi="Century Gothic"/>
        </w:rPr>
        <w:t>, coordinate,</w:t>
      </w:r>
      <w:r w:rsidRPr="008A4E8E">
        <w:rPr>
          <w:rFonts w:ascii="Century Gothic" w:hAnsi="Century Gothic"/>
        </w:rPr>
        <w:t xml:space="preserve"> and process monetary </w:t>
      </w:r>
      <w:r w:rsidR="009A4AB8">
        <w:rPr>
          <w:rFonts w:ascii="Century Gothic" w:hAnsi="Century Gothic"/>
        </w:rPr>
        <w:t xml:space="preserve">and in-kind </w:t>
      </w:r>
      <w:r w:rsidRPr="008A4E8E">
        <w:rPr>
          <w:rFonts w:ascii="Century Gothic" w:hAnsi="Century Gothic"/>
        </w:rPr>
        <w:t>donations including the preparation of deposits.</w:t>
      </w:r>
    </w:p>
    <w:p w14:paraId="174B8155" w14:textId="77777777" w:rsidR="008A4E8E" w:rsidRDefault="002C0EFD" w:rsidP="00452344">
      <w:pPr>
        <w:numPr>
          <w:ilvl w:val="0"/>
          <w:numId w:val="4"/>
        </w:numPr>
        <w:rPr>
          <w:rFonts w:ascii="Century Gothic" w:hAnsi="Century Gothic"/>
        </w:rPr>
      </w:pPr>
      <w:r w:rsidRPr="00452344">
        <w:rPr>
          <w:rFonts w:ascii="Century Gothic" w:hAnsi="Century Gothic"/>
        </w:rPr>
        <w:t>Reconcile donor database</w:t>
      </w:r>
      <w:r w:rsidR="001D0742" w:rsidRPr="00452344">
        <w:rPr>
          <w:rFonts w:ascii="Century Gothic" w:hAnsi="Century Gothic"/>
        </w:rPr>
        <w:t xml:space="preserve"> and</w:t>
      </w:r>
      <w:r w:rsidRPr="00452344">
        <w:rPr>
          <w:rFonts w:ascii="Century Gothic" w:hAnsi="Century Gothic"/>
        </w:rPr>
        <w:t xml:space="preserve"> </w:t>
      </w:r>
      <w:r w:rsidR="001D0742" w:rsidRPr="00452344">
        <w:rPr>
          <w:rFonts w:ascii="Century Gothic" w:hAnsi="Century Gothic"/>
        </w:rPr>
        <w:t>share responsibility in banking</w:t>
      </w:r>
      <w:r w:rsidR="00452344">
        <w:rPr>
          <w:rFonts w:ascii="Century Gothic" w:hAnsi="Century Gothic"/>
        </w:rPr>
        <w:t xml:space="preserve"> </w:t>
      </w:r>
      <w:r w:rsidR="00087AE4">
        <w:rPr>
          <w:rFonts w:ascii="Century Gothic" w:hAnsi="Century Gothic"/>
        </w:rPr>
        <w:t xml:space="preserve">and bookkeeping </w:t>
      </w:r>
      <w:r w:rsidR="001D0742" w:rsidRPr="00452344">
        <w:rPr>
          <w:rFonts w:ascii="Century Gothic" w:hAnsi="Century Gothic"/>
        </w:rPr>
        <w:t>dutie</w:t>
      </w:r>
      <w:r w:rsidR="00087AE4">
        <w:rPr>
          <w:rFonts w:ascii="Century Gothic" w:hAnsi="Century Gothic"/>
        </w:rPr>
        <w:t>s</w:t>
      </w:r>
      <w:r w:rsidR="009A4AB8">
        <w:rPr>
          <w:rFonts w:ascii="Century Gothic" w:hAnsi="Century Gothic"/>
        </w:rPr>
        <w:t>.</w:t>
      </w:r>
    </w:p>
    <w:p w14:paraId="46AD5A18" w14:textId="77777777" w:rsidR="00087AE4" w:rsidRPr="00452344" w:rsidRDefault="00087AE4" w:rsidP="00452344">
      <w:pPr>
        <w:numPr>
          <w:ilvl w:val="0"/>
          <w:numId w:val="4"/>
        </w:numPr>
        <w:rPr>
          <w:rFonts w:ascii="Century Gothic" w:hAnsi="Century Gothic"/>
        </w:rPr>
      </w:pPr>
      <w:r>
        <w:rPr>
          <w:rFonts w:ascii="Century Gothic" w:hAnsi="Century Gothic"/>
        </w:rPr>
        <w:t xml:space="preserve">Maintain accurate records and timely entry into spreadsheets for rent payments to the company and to other property owners. </w:t>
      </w:r>
    </w:p>
    <w:p w14:paraId="036617C0" w14:textId="77777777" w:rsidR="00452344" w:rsidRDefault="00452344" w:rsidP="00452344">
      <w:pPr>
        <w:rPr>
          <w:rFonts w:ascii="Century Gothic" w:hAnsi="Century Gothic"/>
          <w:u w:val="single"/>
        </w:rPr>
      </w:pPr>
    </w:p>
    <w:p w14:paraId="7EA9C9BB" w14:textId="77777777" w:rsidR="002C0EFD" w:rsidRDefault="002C0EFD" w:rsidP="00452344">
      <w:pPr>
        <w:rPr>
          <w:rFonts w:ascii="Century Gothic" w:hAnsi="Century Gothic"/>
          <w:b/>
          <w:bCs/>
          <w:u w:val="single"/>
        </w:rPr>
      </w:pPr>
      <w:r w:rsidRPr="00972E91">
        <w:rPr>
          <w:rFonts w:ascii="Century Gothic" w:hAnsi="Century Gothic"/>
          <w:b/>
          <w:bCs/>
          <w:u w:val="single"/>
        </w:rPr>
        <w:t xml:space="preserve">Program Management </w:t>
      </w:r>
    </w:p>
    <w:p w14:paraId="332162E1" w14:textId="77777777" w:rsidR="00E7398B" w:rsidRDefault="0062160C" w:rsidP="00E7398B">
      <w:pPr>
        <w:numPr>
          <w:ilvl w:val="0"/>
          <w:numId w:val="4"/>
        </w:numPr>
        <w:rPr>
          <w:rFonts w:ascii="Century Gothic" w:hAnsi="Century Gothic"/>
        </w:rPr>
      </w:pPr>
      <w:r w:rsidRPr="008A4E8E">
        <w:rPr>
          <w:rFonts w:ascii="Century Gothic" w:hAnsi="Century Gothic"/>
        </w:rPr>
        <w:t>Provide a positive role model from which residents can grow and develop</w:t>
      </w:r>
      <w:r>
        <w:rPr>
          <w:rFonts w:ascii="Century Gothic" w:hAnsi="Century Gothic"/>
        </w:rPr>
        <w:t xml:space="preserve"> and p</w:t>
      </w:r>
      <w:r w:rsidRPr="009A4AB8">
        <w:rPr>
          <w:rFonts w:ascii="Century Gothic" w:hAnsi="Century Gothic"/>
        </w:rPr>
        <w:t>romote a healthy shelter</w:t>
      </w:r>
      <w:r>
        <w:rPr>
          <w:rFonts w:ascii="Century Gothic" w:hAnsi="Century Gothic"/>
        </w:rPr>
        <w:t>-</w:t>
      </w:r>
      <w:r w:rsidRPr="009A4AB8">
        <w:rPr>
          <w:rFonts w:ascii="Century Gothic" w:hAnsi="Century Gothic"/>
        </w:rPr>
        <w:t>living environment</w:t>
      </w:r>
      <w:r>
        <w:rPr>
          <w:rFonts w:ascii="Century Gothic" w:hAnsi="Century Gothic"/>
        </w:rPr>
        <w:t>.</w:t>
      </w:r>
    </w:p>
    <w:p w14:paraId="09C6BC64" w14:textId="77777777" w:rsidR="00E7398B" w:rsidRDefault="009B55CB" w:rsidP="00E7398B">
      <w:pPr>
        <w:numPr>
          <w:ilvl w:val="0"/>
          <w:numId w:val="4"/>
        </w:numPr>
        <w:rPr>
          <w:rFonts w:ascii="Century Gothic" w:hAnsi="Century Gothic"/>
        </w:rPr>
      </w:pPr>
      <w:r w:rsidRPr="00E7398B">
        <w:rPr>
          <w:rFonts w:ascii="Century Gothic" w:hAnsi="Century Gothic"/>
        </w:rPr>
        <w:lastRenderedPageBreak/>
        <w:t>Provide a positive and supportive presence for staff</w:t>
      </w:r>
      <w:r w:rsidR="0024355C" w:rsidRPr="00E7398B">
        <w:rPr>
          <w:rFonts w:ascii="Century Gothic" w:hAnsi="Century Gothic"/>
        </w:rPr>
        <w:t xml:space="preserve"> </w:t>
      </w:r>
      <w:r w:rsidRPr="00E7398B">
        <w:rPr>
          <w:rFonts w:ascii="Century Gothic" w:hAnsi="Century Gothic"/>
        </w:rPr>
        <w:t xml:space="preserve">and community partners. </w:t>
      </w:r>
    </w:p>
    <w:p w14:paraId="79C8B29A" w14:textId="7E43CAC4" w:rsidR="00230B57" w:rsidRPr="00E7398B" w:rsidRDefault="00230B57" w:rsidP="00E7398B">
      <w:pPr>
        <w:numPr>
          <w:ilvl w:val="0"/>
          <w:numId w:val="4"/>
        </w:numPr>
        <w:rPr>
          <w:rFonts w:ascii="Century Gothic" w:hAnsi="Century Gothic"/>
        </w:rPr>
      </w:pPr>
      <w:r w:rsidRPr="00E7398B">
        <w:rPr>
          <w:rFonts w:ascii="Century Gothic" w:hAnsi="Century Gothic"/>
        </w:rPr>
        <w:t>Provide a positive role model from which residents can grow and develop and promote a healthy shelter-living environment.</w:t>
      </w:r>
    </w:p>
    <w:p w14:paraId="7B7AE5C2" w14:textId="3228B8D0" w:rsidR="009B55CB" w:rsidRPr="009B55CB" w:rsidRDefault="009B55CB" w:rsidP="00452344">
      <w:pPr>
        <w:numPr>
          <w:ilvl w:val="0"/>
          <w:numId w:val="4"/>
        </w:numPr>
        <w:rPr>
          <w:rFonts w:ascii="Century Gothic" w:hAnsi="Century Gothic"/>
        </w:rPr>
      </w:pPr>
      <w:r w:rsidRPr="009B55CB">
        <w:rPr>
          <w:rFonts w:ascii="Century Gothic" w:hAnsi="Century Gothic"/>
        </w:rPr>
        <w:t xml:space="preserve">Assist staff in maintaining organized, compliant, and effective program operations. </w:t>
      </w:r>
    </w:p>
    <w:p w14:paraId="559F17DE" w14:textId="77777777" w:rsidR="009A4AB8" w:rsidRPr="009A4AB8" w:rsidRDefault="009A4AB8" w:rsidP="009A4AB8">
      <w:pPr>
        <w:numPr>
          <w:ilvl w:val="0"/>
          <w:numId w:val="4"/>
        </w:numPr>
        <w:rPr>
          <w:rFonts w:ascii="Century Gothic" w:hAnsi="Century Gothic"/>
        </w:rPr>
      </w:pPr>
      <w:r>
        <w:rPr>
          <w:rFonts w:ascii="Century Gothic" w:hAnsi="Century Gothic"/>
        </w:rPr>
        <w:t>Provide</w:t>
      </w:r>
      <w:r w:rsidRPr="009A4AB8">
        <w:rPr>
          <w:rFonts w:ascii="Century Gothic" w:hAnsi="Century Gothic"/>
        </w:rPr>
        <w:t xml:space="preserve"> crisis intervention, as necessary.</w:t>
      </w:r>
    </w:p>
    <w:p w14:paraId="53639416" w14:textId="77777777" w:rsidR="002C0EFD" w:rsidRPr="008A4E8E" w:rsidRDefault="002C0EFD" w:rsidP="008A4E8E">
      <w:pPr>
        <w:numPr>
          <w:ilvl w:val="0"/>
          <w:numId w:val="4"/>
        </w:numPr>
        <w:rPr>
          <w:rFonts w:ascii="Century Gothic" w:hAnsi="Century Gothic"/>
        </w:rPr>
      </w:pPr>
      <w:r w:rsidRPr="008A4E8E">
        <w:rPr>
          <w:rFonts w:ascii="Century Gothic" w:hAnsi="Century Gothic"/>
        </w:rPr>
        <w:t>Above all, treat residents with dignity and relate to residents in a supportive manner.</w:t>
      </w:r>
    </w:p>
    <w:p w14:paraId="2E34F42C" w14:textId="77777777" w:rsidR="00211F5B" w:rsidRPr="008A4E8E" w:rsidRDefault="00211F5B" w:rsidP="008A4E8E">
      <w:pPr>
        <w:widowControl w:val="0"/>
        <w:tabs>
          <w:tab w:val="left" w:pos="2180"/>
          <w:tab w:val="left" w:pos="2340"/>
        </w:tabs>
        <w:ind w:left="2340" w:hanging="2340"/>
        <w:rPr>
          <w:rFonts w:ascii="Century Gothic" w:hAnsi="Century Gothic"/>
          <w:b/>
          <w:snapToGrid w:val="0"/>
          <w:u w:val="single"/>
        </w:rPr>
      </w:pPr>
    </w:p>
    <w:p w14:paraId="40881034" w14:textId="77777777" w:rsidR="00211F5B" w:rsidRPr="008A4E8E" w:rsidRDefault="00211F5B" w:rsidP="008A4E8E">
      <w:pPr>
        <w:widowControl w:val="0"/>
        <w:tabs>
          <w:tab w:val="left" w:pos="2180"/>
          <w:tab w:val="left" w:pos="2340"/>
        </w:tabs>
        <w:ind w:left="2340" w:hanging="2340"/>
        <w:rPr>
          <w:rFonts w:ascii="Century Gothic" w:hAnsi="Century Gothic"/>
          <w:b/>
          <w:snapToGrid w:val="0"/>
          <w:u w:val="single"/>
        </w:rPr>
      </w:pPr>
      <w:r w:rsidRPr="008A4E8E">
        <w:rPr>
          <w:rFonts w:ascii="Century Gothic" w:hAnsi="Century Gothic"/>
          <w:b/>
          <w:snapToGrid w:val="0"/>
          <w:u w:val="single"/>
        </w:rPr>
        <w:t xml:space="preserve">Knowledge, Skills, and Abilities: </w:t>
      </w:r>
    </w:p>
    <w:p w14:paraId="3EE27B06" w14:textId="77777777" w:rsidR="002C0EFD" w:rsidRPr="009A4AB8" w:rsidRDefault="002C0EFD" w:rsidP="009A4AB8">
      <w:pPr>
        <w:numPr>
          <w:ilvl w:val="0"/>
          <w:numId w:val="4"/>
        </w:numPr>
        <w:rPr>
          <w:rFonts w:ascii="Century Gothic" w:hAnsi="Century Gothic"/>
        </w:rPr>
      </w:pPr>
      <w:r w:rsidRPr="008A4E8E">
        <w:rPr>
          <w:rFonts w:ascii="Century Gothic" w:hAnsi="Century Gothic"/>
        </w:rPr>
        <w:t>Appropriate interpersonal/communication skills</w:t>
      </w:r>
      <w:r w:rsidR="009A4AB8">
        <w:rPr>
          <w:rFonts w:ascii="Century Gothic" w:hAnsi="Century Gothic"/>
        </w:rPr>
        <w:t xml:space="preserve"> and e</w:t>
      </w:r>
      <w:r w:rsidR="009A4AB8" w:rsidRPr="008A4E8E">
        <w:rPr>
          <w:rFonts w:ascii="Century Gothic" w:hAnsi="Century Gothic"/>
        </w:rPr>
        <w:t xml:space="preserve">xpressed interest in providing services to persons of varied backgrounds </w:t>
      </w:r>
      <w:r w:rsidR="009A4AB8">
        <w:rPr>
          <w:rFonts w:ascii="Century Gothic" w:hAnsi="Century Gothic"/>
        </w:rPr>
        <w:t>and cultures.</w:t>
      </w:r>
    </w:p>
    <w:p w14:paraId="119670BF" w14:textId="77777777" w:rsidR="00211F5B" w:rsidRPr="008A4E8E" w:rsidRDefault="00F706EF" w:rsidP="008A4E8E">
      <w:pPr>
        <w:numPr>
          <w:ilvl w:val="0"/>
          <w:numId w:val="4"/>
        </w:numPr>
        <w:rPr>
          <w:rFonts w:ascii="Century Gothic" w:hAnsi="Century Gothic"/>
        </w:rPr>
      </w:pPr>
      <w:r w:rsidRPr="008A4E8E">
        <w:rPr>
          <w:rFonts w:ascii="Century Gothic" w:hAnsi="Century Gothic"/>
        </w:rPr>
        <w:t>A</w:t>
      </w:r>
      <w:r w:rsidR="00211F5B" w:rsidRPr="008A4E8E">
        <w:rPr>
          <w:rFonts w:ascii="Century Gothic" w:hAnsi="Century Gothic"/>
        </w:rPr>
        <w:t xml:space="preserve">bility to meet deadlines and </w:t>
      </w:r>
      <w:r w:rsidRPr="008A4E8E">
        <w:rPr>
          <w:rFonts w:ascii="Century Gothic" w:hAnsi="Century Gothic"/>
        </w:rPr>
        <w:t>perform</w:t>
      </w:r>
      <w:r w:rsidR="00211F5B" w:rsidRPr="008A4E8E">
        <w:rPr>
          <w:rFonts w:ascii="Century Gothic" w:hAnsi="Century Gothic"/>
        </w:rPr>
        <w:t xml:space="preserve"> </w:t>
      </w:r>
      <w:r w:rsidR="009A4AB8">
        <w:rPr>
          <w:rFonts w:ascii="Century Gothic" w:hAnsi="Century Gothic"/>
        </w:rPr>
        <w:t xml:space="preserve">efficiently and </w:t>
      </w:r>
      <w:r w:rsidR="00211F5B" w:rsidRPr="008A4E8E">
        <w:rPr>
          <w:rFonts w:ascii="Century Gothic" w:hAnsi="Century Gothic"/>
        </w:rPr>
        <w:t xml:space="preserve">effectively. </w:t>
      </w:r>
    </w:p>
    <w:p w14:paraId="53700183" w14:textId="4F3358FD" w:rsidR="00211F5B" w:rsidRPr="008A4E8E" w:rsidRDefault="00211F5B" w:rsidP="008A4E8E">
      <w:pPr>
        <w:numPr>
          <w:ilvl w:val="0"/>
          <w:numId w:val="4"/>
        </w:numPr>
        <w:rPr>
          <w:rFonts w:ascii="Century Gothic" w:hAnsi="Century Gothic"/>
        </w:rPr>
      </w:pPr>
      <w:r w:rsidRPr="008A4E8E">
        <w:rPr>
          <w:rFonts w:ascii="Century Gothic" w:hAnsi="Century Gothic"/>
        </w:rPr>
        <w:t>Knowledge of computers</w:t>
      </w:r>
      <w:r w:rsidR="00F706EF" w:rsidRPr="008A4E8E">
        <w:rPr>
          <w:rFonts w:ascii="Century Gothic" w:hAnsi="Century Gothic"/>
        </w:rPr>
        <w:t>, proficiency in Microsoft Office applications,</w:t>
      </w:r>
      <w:r w:rsidRPr="008A4E8E">
        <w:rPr>
          <w:rFonts w:ascii="Century Gothic" w:hAnsi="Century Gothic"/>
        </w:rPr>
        <w:t xml:space="preserve"> and ability to learn required software</w:t>
      </w:r>
      <w:r w:rsidR="0031183C">
        <w:rPr>
          <w:rFonts w:ascii="Century Gothic" w:hAnsi="Century Gothic"/>
        </w:rPr>
        <w:t xml:space="preserve"> and databases</w:t>
      </w:r>
      <w:r w:rsidRPr="008A4E8E">
        <w:rPr>
          <w:rFonts w:ascii="Century Gothic" w:hAnsi="Century Gothic"/>
        </w:rPr>
        <w:t xml:space="preserve">. </w:t>
      </w:r>
    </w:p>
    <w:p w14:paraId="0AF6EC4A" w14:textId="77777777" w:rsidR="00211F5B" w:rsidRPr="008A4E8E" w:rsidRDefault="00211F5B" w:rsidP="008A4E8E">
      <w:pPr>
        <w:numPr>
          <w:ilvl w:val="0"/>
          <w:numId w:val="4"/>
        </w:numPr>
        <w:rPr>
          <w:rFonts w:ascii="Century Gothic" w:hAnsi="Century Gothic"/>
        </w:rPr>
      </w:pPr>
      <w:r w:rsidRPr="008A4E8E">
        <w:rPr>
          <w:rFonts w:ascii="Century Gothic" w:hAnsi="Century Gothic"/>
        </w:rPr>
        <w:t xml:space="preserve">Ability to plan and organize work and to make effective use of time. </w:t>
      </w:r>
    </w:p>
    <w:p w14:paraId="3DD3835D" w14:textId="77777777" w:rsidR="00211F5B" w:rsidRPr="008A4E8E" w:rsidRDefault="00211F5B" w:rsidP="008A4E8E">
      <w:pPr>
        <w:numPr>
          <w:ilvl w:val="0"/>
          <w:numId w:val="4"/>
        </w:numPr>
        <w:rPr>
          <w:rFonts w:ascii="Century Gothic" w:hAnsi="Century Gothic"/>
        </w:rPr>
      </w:pPr>
      <w:r w:rsidRPr="008A4E8E">
        <w:rPr>
          <w:rFonts w:ascii="Century Gothic" w:hAnsi="Century Gothic"/>
        </w:rPr>
        <w:t xml:space="preserve">Ability to communicate </w:t>
      </w:r>
      <w:r w:rsidR="002C0EFD" w:rsidRPr="008A4E8E">
        <w:rPr>
          <w:rFonts w:ascii="Century Gothic" w:hAnsi="Century Gothic"/>
        </w:rPr>
        <w:t xml:space="preserve">positively and </w:t>
      </w:r>
      <w:r w:rsidRPr="008A4E8E">
        <w:rPr>
          <w:rFonts w:ascii="Century Gothic" w:hAnsi="Century Gothic"/>
        </w:rPr>
        <w:t xml:space="preserve">effectively both orally and in writing. </w:t>
      </w:r>
    </w:p>
    <w:p w14:paraId="76634E44" w14:textId="77777777" w:rsidR="005C68CA" w:rsidRDefault="005C68CA" w:rsidP="008A4E8E">
      <w:pPr>
        <w:widowControl w:val="0"/>
        <w:tabs>
          <w:tab w:val="left" w:pos="2180"/>
          <w:tab w:val="left" w:pos="2340"/>
        </w:tabs>
        <w:ind w:left="2340" w:hanging="2340"/>
        <w:rPr>
          <w:rFonts w:ascii="Century Gothic" w:hAnsi="Century Gothic"/>
          <w:b/>
          <w:snapToGrid w:val="0"/>
          <w:u w:val="single"/>
        </w:rPr>
      </w:pPr>
    </w:p>
    <w:p w14:paraId="5ABE6B7B" w14:textId="77777777" w:rsidR="00211F5B" w:rsidRPr="008A4E8E" w:rsidRDefault="00211F5B" w:rsidP="008A4E8E">
      <w:pPr>
        <w:widowControl w:val="0"/>
        <w:tabs>
          <w:tab w:val="left" w:pos="2180"/>
          <w:tab w:val="left" w:pos="2340"/>
        </w:tabs>
        <w:ind w:left="2340" w:hanging="2340"/>
        <w:rPr>
          <w:rFonts w:ascii="Century Gothic" w:hAnsi="Century Gothic"/>
          <w:b/>
          <w:snapToGrid w:val="0"/>
          <w:u w:val="single"/>
        </w:rPr>
      </w:pPr>
      <w:r w:rsidRPr="008A4E8E">
        <w:rPr>
          <w:rFonts w:ascii="Century Gothic" w:hAnsi="Century Gothic"/>
          <w:b/>
          <w:snapToGrid w:val="0"/>
          <w:u w:val="single"/>
        </w:rPr>
        <w:t>Minimum Qualifications Required:</w:t>
      </w:r>
    </w:p>
    <w:p w14:paraId="562E335C" w14:textId="77777777" w:rsidR="00FA4653" w:rsidRDefault="00FA4653" w:rsidP="008A4E8E">
      <w:pPr>
        <w:numPr>
          <w:ilvl w:val="0"/>
          <w:numId w:val="4"/>
        </w:numPr>
        <w:rPr>
          <w:rFonts w:ascii="Century Gothic" w:hAnsi="Century Gothic"/>
        </w:rPr>
      </w:pPr>
      <w:r w:rsidRPr="00FA4653">
        <w:rPr>
          <w:rFonts w:ascii="Century Gothic" w:hAnsi="Century Gothic"/>
        </w:rPr>
        <w:t xml:space="preserve">Associate degree in business administration, accounting, office administration, nonprofit management, or related field preferred. </w:t>
      </w:r>
    </w:p>
    <w:p w14:paraId="45753CEB" w14:textId="77777777" w:rsidR="00FA4653" w:rsidRDefault="00FA4653" w:rsidP="008A4E8E">
      <w:pPr>
        <w:numPr>
          <w:ilvl w:val="0"/>
          <w:numId w:val="4"/>
        </w:numPr>
        <w:rPr>
          <w:rFonts w:ascii="Century Gothic" w:hAnsi="Century Gothic"/>
        </w:rPr>
      </w:pPr>
      <w:r w:rsidRPr="00FA4653">
        <w:rPr>
          <w:rFonts w:ascii="Century Gothic" w:hAnsi="Century Gothic"/>
        </w:rPr>
        <w:t>Minimum of two years of administrative, bookkeeping, financial support, or grant support experience preferred</w:t>
      </w:r>
      <w:r>
        <w:rPr>
          <w:rFonts w:ascii="Century Gothic" w:hAnsi="Century Gothic"/>
        </w:rPr>
        <w:t xml:space="preserve">. </w:t>
      </w:r>
      <w:r w:rsidRPr="00FA4653">
        <w:rPr>
          <w:rFonts w:ascii="Century Gothic" w:hAnsi="Century Gothic"/>
        </w:rPr>
        <w:t xml:space="preserve">Related education and experience will be considered. </w:t>
      </w:r>
    </w:p>
    <w:p w14:paraId="3DAEDDCF" w14:textId="77777777" w:rsidR="00FA4653" w:rsidRDefault="00FA4653" w:rsidP="008A4E8E">
      <w:pPr>
        <w:numPr>
          <w:ilvl w:val="0"/>
          <w:numId w:val="4"/>
        </w:numPr>
        <w:rPr>
          <w:rFonts w:ascii="Century Gothic" w:hAnsi="Century Gothic"/>
        </w:rPr>
      </w:pPr>
      <w:r w:rsidRPr="00FA4653">
        <w:rPr>
          <w:rFonts w:ascii="Century Gothic" w:hAnsi="Century Gothic"/>
        </w:rPr>
        <w:t>Experience working with grant-funded programs, housing programs, or nonprofit organizations preferred.</w:t>
      </w:r>
    </w:p>
    <w:p w14:paraId="78803140" w14:textId="77777777" w:rsidR="00211F5B" w:rsidRPr="008A4E8E" w:rsidRDefault="00211F5B" w:rsidP="008A4E8E">
      <w:pPr>
        <w:numPr>
          <w:ilvl w:val="0"/>
          <w:numId w:val="4"/>
        </w:numPr>
        <w:rPr>
          <w:rFonts w:ascii="Century Gothic" w:hAnsi="Century Gothic"/>
        </w:rPr>
      </w:pPr>
      <w:r w:rsidRPr="008A4E8E">
        <w:rPr>
          <w:rFonts w:ascii="Century Gothic" w:hAnsi="Century Gothic"/>
        </w:rPr>
        <w:t>Valid Wisconsin driver’s license</w:t>
      </w:r>
      <w:r w:rsidR="00FA4653">
        <w:rPr>
          <w:rFonts w:ascii="Century Gothic" w:hAnsi="Century Gothic"/>
        </w:rPr>
        <w:t xml:space="preserve"> and have been a licensed driver for 3 years</w:t>
      </w:r>
      <w:r w:rsidRPr="008A4E8E">
        <w:rPr>
          <w:rFonts w:ascii="Century Gothic" w:hAnsi="Century Gothic"/>
        </w:rPr>
        <w:t>.</w:t>
      </w:r>
    </w:p>
    <w:p w14:paraId="68EE6965" w14:textId="77777777" w:rsidR="00211F5B" w:rsidRPr="008A4E8E" w:rsidRDefault="00211F5B" w:rsidP="008A4E8E">
      <w:pPr>
        <w:numPr>
          <w:ilvl w:val="0"/>
          <w:numId w:val="4"/>
        </w:numPr>
        <w:rPr>
          <w:rFonts w:ascii="Century Gothic" w:hAnsi="Century Gothic"/>
        </w:rPr>
      </w:pPr>
      <w:r w:rsidRPr="008A4E8E">
        <w:rPr>
          <w:rFonts w:ascii="Century Gothic" w:hAnsi="Century Gothic"/>
        </w:rPr>
        <w:t>Successful completion of criminal background check.</w:t>
      </w:r>
    </w:p>
    <w:p w14:paraId="1D4E3F5B" w14:textId="77777777" w:rsidR="009A4AB8" w:rsidRDefault="009A4AB8" w:rsidP="008A4E8E">
      <w:pPr>
        <w:rPr>
          <w:rFonts w:ascii="Century Gothic" w:hAnsi="Century Gothic"/>
          <w:b/>
          <w:bCs/>
          <w:u w:val="single"/>
        </w:rPr>
      </w:pPr>
    </w:p>
    <w:p w14:paraId="5DE13C9B" w14:textId="77777777" w:rsidR="00BB4664" w:rsidRPr="0026692C" w:rsidRDefault="00BB4664" w:rsidP="00BB4664">
      <w:pPr>
        <w:rPr>
          <w:rFonts w:ascii="Century Gothic" w:eastAsia="Arial Unicode MS" w:hAnsi="Century Gothic"/>
          <w:b/>
          <w:bCs/>
          <w:u w:val="single"/>
        </w:rPr>
      </w:pPr>
      <w:r>
        <w:rPr>
          <w:rFonts w:ascii="Century Gothic" w:hAnsi="Century Gothic"/>
          <w:b/>
          <w:bCs/>
          <w:u w:val="single"/>
        </w:rPr>
        <w:t>P</w:t>
      </w:r>
      <w:r w:rsidRPr="0026692C">
        <w:rPr>
          <w:rFonts w:ascii="Century Gothic" w:hAnsi="Century Gothic"/>
          <w:b/>
          <w:bCs/>
          <w:u w:val="single"/>
        </w:rPr>
        <w:t xml:space="preserve">hysical and </w:t>
      </w:r>
      <w:r>
        <w:rPr>
          <w:rFonts w:ascii="Century Gothic" w:hAnsi="Century Gothic"/>
          <w:b/>
          <w:bCs/>
          <w:u w:val="single"/>
        </w:rPr>
        <w:t>M</w:t>
      </w:r>
      <w:r w:rsidRPr="0026692C">
        <w:rPr>
          <w:rFonts w:ascii="Century Gothic" w:hAnsi="Century Gothic"/>
          <w:b/>
          <w:bCs/>
          <w:u w:val="single"/>
        </w:rPr>
        <w:t xml:space="preserve">ental </w:t>
      </w:r>
      <w:r>
        <w:rPr>
          <w:rFonts w:ascii="Century Gothic" w:hAnsi="Century Gothic"/>
          <w:b/>
          <w:bCs/>
          <w:u w:val="single"/>
        </w:rPr>
        <w:t>D</w:t>
      </w:r>
      <w:r w:rsidRPr="0026692C">
        <w:rPr>
          <w:rFonts w:ascii="Century Gothic" w:hAnsi="Century Gothic"/>
          <w:b/>
          <w:bCs/>
          <w:u w:val="single"/>
        </w:rPr>
        <w:t>emands:</w:t>
      </w:r>
    </w:p>
    <w:p w14:paraId="24DEE924" w14:textId="77777777" w:rsidR="00BB4664" w:rsidRDefault="00BB4664" w:rsidP="00BB4664">
      <w:pPr>
        <w:rPr>
          <w:rFonts w:ascii="Century Gothic" w:hAnsi="Century Gothic"/>
        </w:rPr>
      </w:pPr>
      <w:r w:rsidRPr="00F82D57">
        <w:rPr>
          <w:rFonts w:ascii="Century Gothic" w:hAnsi="Century Gothic"/>
        </w:rPr>
        <w:t xml:space="preserve">Must be physically and mentally able to work alone safely while caring for residents and children with or without reasonable </w:t>
      </w:r>
      <w:r w:rsidR="00FA4653" w:rsidRPr="00F82D57">
        <w:rPr>
          <w:rFonts w:ascii="Century Gothic" w:hAnsi="Century Gothic"/>
        </w:rPr>
        <w:t>accommodation</w:t>
      </w:r>
      <w:r w:rsidRPr="00F82D57">
        <w:rPr>
          <w:rFonts w:ascii="Century Gothic" w:hAnsi="Century Gothic"/>
        </w:rPr>
        <w:t xml:space="preserve"> and without supervision.</w:t>
      </w:r>
    </w:p>
    <w:p w14:paraId="16A2D3F6" w14:textId="77777777" w:rsidR="00BB4664" w:rsidRPr="00F82D57" w:rsidRDefault="00BB4664" w:rsidP="00BB4664">
      <w:pPr>
        <w:rPr>
          <w:rFonts w:ascii="Century Gothic" w:hAnsi="Century Gothic"/>
        </w:rPr>
      </w:pPr>
    </w:p>
    <w:p w14:paraId="7FAA3B96" w14:textId="77777777" w:rsidR="00BB4664" w:rsidRPr="00F82D57" w:rsidRDefault="00BB4664" w:rsidP="00BB4664">
      <w:pPr>
        <w:rPr>
          <w:rFonts w:ascii="Century Gothic" w:hAnsi="Century Gothic"/>
        </w:rPr>
      </w:pPr>
      <w:r w:rsidRPr="00F82D57">
        <w:rPr>
          <w:rFonts w:ascii="Century Gothic" w:hAnsi="Century Gothic"/>
          <w:b/>
          <w:bCs/>
        </w:rPr>
        <w:t>DCF 52.12 (3)(e)</w:t>
      </w:r>
      <w:r w:rsidRPr="00F82D57">
        <w:rPr>
          <w:rFonts w:ascii="Century Gothic" w:hAnsi="Century Gothic"/>
        </w:rPr>
        <w:t xml:space="preserve"> Each staff person before working with residents must pass a health check to ensure they do not have a communicable disease, illness or disability that would interfere with the staff person's ability to work with or care for residents.</w:t>
      </w:r>
    </w:p>
    <w:p w14:paraId="40BCE4AD" w14:textId="77777777" w:rsidR="00BB4664" w:rsidRPr="00F82D57" w:rsidRDefault="00BB4664" w:rsidP="00BB4664">
      <w:pPr>
        <w:rPr>
          <w:rFonts w:ascii="Century Gothic" w:hAnsi="Century Gothic"/>
        </w:rPr>
      </w:pPr>
      <w:r w:rsidRPr="00F82D57">
        <w:rPr>
          <w:rFonts w:ascii="Century Gothic" w:hAnsi="Century Gothic"/>
          <w:b/>
          <w:bCs/>
        </w:rPr>
        <w:t>DCF 57.15(2)(c)</w:t>
      </w:r>
      <w:r w:rsidRPr="00F82D57">
        <w:rPr>
          <w:rFonts w:ascii="Century Gothic" w:hAnsi="Century Gothic"/>
        </w:rPr>
        <w:t xml:space="preserve"> Upon hire and before working with residents, require each staff member to have a tuberculosis test and provide certification from a physician, </w:t>
      </w:r>
      <w:r w:rsidRPr="00F82D57">
        <w:rPr>
          <w:rFonts w:ascii="Century Gothic" w:hAnsi="Century Gothic"/>
        </w:rPr>
        <w:lastRenderedPageBreak/>
        <w:t>physician assistant, or a health check provider that the staff member meets the minimum physical requirements of the position and that the staff member is in general good health.</w:t>
      </w:r>
    </w:p>
    <w:p w14:paraId="299D8C01" w14:textId="77777777" w:rsidR="00BB4664" w:rsidRPr="00F82D57" w:rsidRDefault="00BB4664" w:rsidP="00BB4664">
      <w:pPr>
        <w:rPr>
          <w:rFonts w:ascii="Century Gothic" w:hAnsi="Century Gothic"/>
        </w:rPr>
      </w:pPr>
      <w:r w:rsidRPr="00F82D57">
        <w:rPr>
          <w:rFonts w:ascii="Century Gothic" w:hAnsi="Century Gothic"/>
          <w:b/>
          <w:bCs/>
        </w:rPr>
        <w:t>DCF 59.04(1)(b)3</w:t>
      </w:r>
      <w:r w:rsidRPr="00F82D57">
        <w:rPr>
          <w:rFonts w:ascii="Century Gothic" w:hAnsi="Century Gothic"/>
        </w:rPr>
        <w:t xml:space="preserve"> Every shelter care worker shall be in good physical and mental health so that the health of the children or the quality and manner of their care will not be adversely affected. If there is reason to believe that the physical or mental health of any shelter care worker in a shelter care facility might endanger children in care, the department of children and families may require an alcohol and other drug abuse assessment or a physical health or mental health evaluation of the person by a physician or other health care professional as a condition for continued employment or service in the facility.</w:t>
      </w:r>
    </w:p>
    <w:p w14:paraId="1C10BCF6" w14:textId="77777777" w:rsidR="00BB4664" w:rsidRPr="00F82D57" w:rsidRDefault="00BB4664" w:rsidP="00BB4664">
      <w:pPr>
        <w:rPr>
          <w:rFonts w:ascii="Century Gothic" w:hAnsi="Century Gothic"/>
        </w:rPr>
      </w:pPr>
    </w:p>
    <w:p w14:paraId="492DDE7E" w14:textId="77777777" w:rsidR="00BB4664" w:rsidRPr="00F82D57" w:rsidRDefault="00BB4664" w:rsidP="00BB4664">
      <w:pPr>
        <w:rPr>
          <w:rFonts w:ascii="Century Gothic" w:hAnsi="Century Gothic"/>
        </w:rPr>
      </w:pPr>
      <w:r w:rsidRPr="00F82D57">
        <w:rPr>
          <w:rFonts w:ascii="Century Gothic" w:hAnsi="Century Gothic"/>
        </w:rPr>
        <w:t>Requires ability to stand, bend and twist, reach, kneel, stoop, and crawl. Requires eye-hand coordination and manual dexterity sufficient to operate a computer and standard cleaning, maintenance, and office equipment. Requires hearing within normal range and vision correctable to 20/20 to read communications, reports and computer terminals. Must be able to analyze many variables and choose the most effective course of action for clients and/or the organization at any given point in time. Must be able to communicate and provide verbal feedback in a professional manner.  Must be able to resolve problems, handle conflict, and make effective decisions independently. Must handle novel and diverse work problems on a daily basis. Must be able to perform arithmetic calculations involving fractions, decimals and percentages. Must be able to lift at least 50 lbs.</w:t>
      </w:r>
    </w:p>
    <w:p w14:paraId="64E032CE" w14:textId="77777777" w:rsidR="00BB4664" w:rsidRDefault="00BB4664" w:rsidP="008A4E8E">
      <w:pPr>
        <w:rPr>
          <w:rFonts w:ascii="Century Gothic" w:hAnsi="Century Gothic"/>
        </w:rPr>
      </w:pPr>
    </w:p>
    <w:p w14:paraId="7AAEE272" w14:textId="77777777" w:rsidR="00E7398B" w:rsidRDefault="00E7398B" w:rsidP="008A4E8E">
      <w:pPr>
        <w:rPr>
          <w:rFonts w:ascii="Century Gothic" w:hAnsi="Century Gothic"/>
          <w:i/>
          <w:iCs/>
        </w:rPr>
      </w:pPr>
    </w:p>
    <w:p w14:paraId="0809ECF2" w14:textId="77777777" w:rsidR="00BB4664" w:rsidRDefault="00BB4664" w:rsidP="008A4E8E">
      <w:pPr>
        <w:rPr>
          <w:rFonts w:ascii="Century Gothic" w:hAnsi="Century Gothic"/>
          <w:i/>
          <w:iCs/>
        </w:rPr>
      </w:pPr>
    </w:p>
    <w:p w14:paraId="7FD3A6CC" w14:textId="77777777" w:rsidR="00211F5B" w:rsidRPr="008A4E8E" w:rsidRDefault="00211F5B" w:rsidP="008A4E8E">
      <w:pPr>
        <w:rPr>
          <w:rFonts w:ascii="Century Gothic" w:hAnsi="Century Gothic"/>
          <w:i/>
          <w:iCs/>
        </w:rPr>
      </w:pPr>
      <w:r w:rsidRPr="008A4E8E">
        <w:rPr>
          <w:rFonts w:ascii="Century Gothic" w:hAnsi="Century Gothic"/>
          <w:i/>
          <w:iCs/>
        </w:rPr>
        <w:t xml:space="preserve">This position description should not be interpreted as all-inclusive. It is intended to identify the major responsibilities and requirements of this job. The employee may be requested to perform job-related responsibilities and tasks other than those stated in this description. </w:t>
      </w:r>
    </w:p>
    <w:p w14:paraId="75B2EAB9" w14:textId="77777777" w:rsidR="008A4E8E" w:rsidRDefault="008A4E8E" w:rsidP="008A4E8E">
      <w:pPr>
        <w:rPr>
          <w:rFonts w:ascii="Century Gothic" w:hAnsi="Century Gothic"/>
        </w:rPr>
      </w:pPr>
    </w:p>
    <w:p w14:paraId="6BE3BCE8" w14:textId="3335DA0D" w:rsidR="00452344" w:rsidRPr="0093688C" w:rsidRDefault="00452344" w:rsidP="00452344">
      <w:pPr>
        <w:rPr>
          <w:rFonts w:ascii="Century Gothic" w:eastAsia="Century Gothic" w:hAnsi="Century Gothic" w:cs="Century Gothic"/>
          <w:color w:val="000000" w:themeColor="text1"/>
        </w:rPr>
      </w:pPr>
      <w:r>
        <w:rPr>
          <w:rFonts w:ascii="Century Gothic" w:hAnsi="Century Gothic"/>
          <w:b/>
          <w:bCs/>
        </w:rPr>
        <w:t>Mission:</w:t>
      </w:r>
      <w:r>
        <w:rPr>
          <w:rFonts w:ascii="Century Gothic" w:hAnsi="Century Gothic"/>
        </w:rPr>
        <w:t xml:space="preserve"> </w:t>
      </w:r>
      <w:r w:rsidR="0093688C" w:rsidRPr="50A6B0B0">
        <w:rPr>
          <w:rFonts w:ascii="Century Gothic" w:eastAsia="Century Gothic" w:hAnsi="Century Gothic" w:cs="Century Gothic"/>
          <w:color w:val="000000" w:themeColor="text1"/>
        </w:rPr>
        <w:t xml:space="preserve">House of Hope empowers youth experiencing homelessness by providing a path to stability through emergency shelter and ongoing supportive services. </w:t>
      </w:r>
    </w:p>
    <w:p w14:paraId="1AD2FA4F" w14:textId="77777777" w:rsidR="00452344" w:rsidRDefault="00452344" w:rsidP="00452344">
      <w:pPr>
        <w:rPr>
          <w:rFonts w:ascii="Century Gothic" w:hAnsi="Century Gothic"/>
        </w:rPr>
      </w:pPr>
    </w:p>
    <w:p w14:paraId="2AD95D13" w14:textId="4252FB58" w:rsidR="00452344" w:rsidRPr="00FE7497" w:rsidRDefault="00452344" w:rsidP="00452344">
      <w:pPr>
        <w:rPr>
          <w:rFonts w:ascii="Century Gothic" w:eastAsia="Century Gothic" w:hAnsi="Century Gothic" w:cs="Century Gothic"/>
          <w:color w:val="000000" w:themeColor="text1"/>
        </w:rPr>
      </w:pPr>
      <w:r>
        <w:rPr>
          <w:rFonts w:ascii="Century Gothic" w:hAnsi="Century Gothic"/>
          <w:b/>
          <w:bCs/>
        </w:rPr>
        <w:t>Vision:</w:t>
      </w:r>
      <w:r>
        <w:rPr>
          <w:rFonts w:ascii="Century Gothic" w:hAnsi="Century Gothic"/>
        </w:rPr>
        <w:t xml:space="preserve"> </w:t>
      </w:r>
      <w:r w:rsidR="00FE7497" w:rsidRPr="50A6B0B0">
        <w:rPr>
          <w:rFonts w:ascii="Century Gothic" w:eastAsia="Century Gothic" w:hAnsi="Century Gothic" w:cs="Century Gothic"/>
          <w:color w:val="000000" w:themeColor="text1"/>
        </w:rPr>
        <w:t>House of Hope envisions a future where every youth has a home.</w:t>
      </w:r>
    </w:p>
    <w:p w14:paraId="6FD47A77" w14:textId="77777777" w:rsidR="00452344" w:rsidRDefault="00452344" w:rsidP="00452344">
      <w:pPr>
        <w:rPr>
          <w:rFonts w:ascii="Century Gothic" w:hAnsi="Century Gothic"/>
        </w:rPr>
      </w:pPr>
    </w:p>
    <w:p w14:paraId="456B1BE5" w14:textId="77777777" w:rsidR="00452344" w:rsidRDefault="00452344" w:rsidP="00452344">
      <w:pPr>
        <w:rPr>
          <w:rFonts w:ascii="Century Gothic" w:hAnsi="Century Gothic"/>
        </w:rPr>
      </w:pPr>
      <w:r>
        <w:rPr>
          <w:rFonts w:ascii="Century Gothic" w:hAnsi="Century Gothic"/>
          <w:b/>
          <w:bCs/>
        </w:rPr>
        <w:t>Values:</w:t>
      </w:r>
      <w:r>
        <w:rPr>
          <w:rFonts w:ascii="Century Gothic" w:hAnsi="Century Gothic"/>
        </w:rPr>
        <w:t xml:space="preserve"> At House of Hope and in our community, you and I will:</w:t>
      </w:r>
    </w:p>
    <w:p w14:paraId="3919F2FD" w14:textId="77777777" w:rsidR="00452344" w:rsidRDefault="00452344" w:rsidP="00452344">
      <w:pPr>
        <w:numPr>
          <w:ilvl w:val="0"/>
          <w:numId w:val="7"/>
        </w:numPr>
        <w:rPr>
          <w:rFonts w:ascii="Century Gothic" w:hAnsi="Century Gothic"/>
        </w:rPr>
      </w:pPr>
      <w:r>
        <w:rPr>
          <w:rFonts w:ascii="Century Gothic" w:hAnsi="Century Gothic"/>
        </w:rPr>
        <w:t xml:space="preserve">be </w:t>
      </w:r>
      <w:r>
        <w:rPr>
          <w:rFonts w:ascii="Century Gothic" w:hAnsi="Century Gothic"/>
          <w:b/>
          <w:bCs/>
        </w:rPr>
        <w:t>h</w:t>
      </w:r>
      <w:r>
        <w:rPr>
          <w:rFonts w:ascii="Century Gothic" w:hAnsi="Century Gothic"/>
        </w:rPr>
        <w:t xml:space="preserve">onest and vulnerable to build trust </w:t>
      </w:r>
    </w:p>
    <w:p w14:paraId="338BA2BC" w14:textId="77777777" w:rsidR="00452344" w:rsidRDefault="00452344" w:rsidP="00452344">
      <w:pPr>
        <w:numPr>
          <w:ilvl w:val="0"/>
          <w:numId w:val="7"/>
        </w:numPr>
        <w:rPr>
          <w:rFonts w:ascii="Century Gothic" w:hAnsi="Century Gothic"/>
        </w:rPr>
      </w:pPr>
      <w:r>
        <w:rPr>
          <w:rFonts w:ascii="Century Gothic" w:hAnsi="Century Gothic"/>
        </w:rPr>
        <w:t xml:space="preserve">create </w:t>
      </w:r>
      <w:r>
        <w:rPr>
          <w:rFonts w:ascii="Century Gothic" w:hAnsi="Century Gothic"/>
          <w:b/>
          <w:bCs/>
        </w:rPr>
        <w:t>o</w:t>
      </w:r>
      <w:r>
        <w:rPr>
          <w:rFonts w:ascii="Century Gothic" w:hAnsi="Century Gothic"/>
        </w:rPr>
        <w:t>pportunities to overcome barriers</w:t>
      </w:r>
    </w:p>
    <w:p w14:paraId="0EEEE370" w14:textId="77777777" w:rsidR="00452344" w:rsidRDefault="00452344" w:rsidP="00452344">
      <w:pPr>
        <w:numPr>
          <w:ilvl w:val="0"/>
          <w:numId w:val="7"/>
        </w:numPr>
        <w:rPr>
          <w:rFonts w:ascii="Century Gothic" w:hAnsi="Century Gothic"/>
        </w:rPr>
      </w:pPr>
      <w:r>
        <w:rPr>
          <w:rFonts w:ascii="Century Gothic" w:hAnsi="Century Gothic"/>
        </w:rPr>
        <w:t xml:space="preserve">be </w:t>
      </w:r>
      <w:r>
        <w:rPr>
          <w:rFonts w:ascii="Century Gothic" w:hAnsi="Century Gothic"/>
          <w:b/>
          <w:bCs/>
        </w:rPr>
        <w:t>p</w:t>
      </w:r>
      <w:r>
        <w:rPr>
          <w:rFonts w:ascii="Century Gothic" w:hAnsi="Century Gothic"/>
        </w:rPr>
        <w:t xml:space="preserve">rogressive to drive collaborative innovation </w:t>
      </w:r>
    </w:p>
    <w:p w14:paraId="7D97EAB1" w14:textId="77777777" w:rsidR="00452344" w:rsidRDefault="00452344" w:rsidP="00452344">
      <w:pPr>
        <w:numPr>
          <w:ilvl w:val="0"/>
          <w:numId w:val="7"/>
        </w:numPr>
        <w:rPr>
          <w:rFonts w:ascii="Century Gothic" w:hAnsi="Century Gothic"/>
        </w:rPr>
      </w:pPr>
      <w:r>
        <w:rPr>
          <w:rFonts w:ascii="Century Gothic" w:hAnsi="Century Gothic"/>
          <w:b/>
          <w:bCs/>
        </w:rPr>
        <w:t>e</w:t>
      </w:r>
      <w:r>
        <w:rPr>
          <w:rFonts w:ascii="Century Gothic" w:hAnsi="Century Gothic"/>
        </w:rPr>
        <w:t>mbrace accountability to promote stability</w:t>
      </w:r>
    </w:p>
    <w:p w14:paraId="4813928B" w14:textId="77777777" w:rsidR="00452344" w:rsidRDefault="00452344" w:rsidP="008A4E8E">
      <w:pPr>
        <w:rPr>
          <w:rFonts w:ascii="Century Gothic" w:hAnsi="Century Gothic"/>
        </w:rPr>
      </w:pPr>
    </w:p>
    <w:p w14:paraId="31E9BD48" w14:textId="235A4580" w:rsidR="008A4E8E" w:rsidRPr="008A4E8E" w:rsidRDefault="008A4E8E" w:rsidP="008A4E8E">
      <w:pPr>
        <w:tabs>
          <w:tab w:val="left" w:pos="3660"/>
        </w:tabs>
        <w:rPr>
          <w:rFonts w:ascii="Century Gothic" w:hAnsi="Century Gothic"/>
          <w:b/>
          <w:bCs/>
          <w:sz w:val="22"/>
          <w:szCs w:val="22"/>
        </w:rPr>
      </w:pPr>
      <w:r w:rsidRPr="008A4E8E">
        <w:rPr>
          <w:rFonts w:ascii="Century Gothic" w:hAnsi="Century Gothic"/>
          <w:b/>
          <w:bCs/>
          <w:sz w:val="22"/>
          <w:szCs w:val="22"/>
        </w:rPr>
        <w:t>I accept this position</w:t>
      </w:r>
      <w:r w:rsidR="004A74F2">
        <w:rPr>
          <w:rFonts w:ascii="Century Gothic" w:hAnsi="Century Gothic"/>
          <w:b/>
          <w:bCs/>
          <w:sz w:val="22"/>
          <w:szCs w:val="22"/>
        </w:rPr>
        <w:t xml:space="preserve"> of Administrative Coordinator</w:t>
      </w:r>
      <w:r w:rsidRPr="008A4E8E">
        <w:rPr>
          <w:rFonts w:ascii="Century Gothic" w:hAnsi="Century Gothic"/>
          <w:b/>
          <w:bCs/>
          <w:sz w:val="22"/>
          <w:szCs w:val="22"/>
        </w:rPr>
        <w:t>:</w:t>
      </w:r>
    </w:p>
    <w:p w14:paraId="6F0F4460" w14:textId="77777777" w:rsidR="008A4E8E" w:rsidRPr="00E0005E" w:rsidRDefault="008A4E8E" w:rsidP="008A4E8E">
      <w:pPr>
        <w:tabs>
          <w:tab w:val="left" w:pos="3660"/>
        </w:tabs>
        <w:rPr>
          <w:rFonts w:ascii="Century Gothic" w:hAnsi="Century Gothic"/>
          <w:sz w:val="22"/>
          <w:szCs w:val="22"/>
        </w:rPr>
      </w:pPr>
    </w:p>
    <w:p w14:paraId="37BF132F" w14:textId="77777777" w:rsidR="008A4E8E" w:rsidRDefault="008A4E8E" w:rsidP="008A4E8E">
      <w:pPr>
        <w:tabs>
          <w:tab w:val="left" w:pos="3660"/>
        </w:tabs>
        <w:rPr>
          <w:rFonts w:ascii="Century Gothic" w:hAnsi="Century Gothic"/>
          <w:sz w:val="22"/>
          <w:szCs w:val="22"/>
        </w:rPr>
      </w:pPr>
    </w:p>
    <w:p w14:paraId="6120AE5B" w14:textId="77777777" w:rsidR="008C3255" w:rsidRPr="00E0005E" w:rsidRDefault="008C3255" w:rsidP="008A4E8E">
      <w:pPr>
        <w:tabs>
          <w:tab w:val="left" w:pos="3660"/>
        </w:tabs>
        <w:rPr>
          <w:rFonts w:ascii="Century Gothic" w:hAnsi="Century Gothic"/>
          <w:sz w:val="22"/>
          <w:szCs w:val="22"/>
        </w:rPr>
      </w:pPr>
    </w:p>
    <w:p w14:paraId="2BBCABFC" w14:textId="45C15595" w:rsidR="004A74F2" w:rsidRDefault="004A74F2" w:rsidP="009A4AB8">
      <w:pPr>
        <w:tabs>
          <w:tab w:val="left" w:pos="3660"/>
        </w:tabs>
        <w:rPr>
          <w:rFonts w:ascii="Century Gothic" w:hAnsi="Century Gothic"/>
          <w:sz w:val="22"/>
          <w:szCs w:val="22"/>
        </w:rPr>
      </w:pPr>
      <w:r w:rsidRPr="00E0005E">
        <w:rPr>
          <w:rFonts w:ascii="Century Gothic" w:hAnsi="Century Gothic"/>
          <w:sz w:val="22"/>
          <w:szCs w:val="22"/>
        </w:rPr>
        <w:t>______________________________________</w:t>
      </w:r>
      <w:r w:rsidRPr="00E0005E">
        <w:rPr>
          <w:rFonts w:ascii="Century Gothic" w:hAnsi="Century Gothic"/>
          <w:sz w:val="22"/>
          <w:szCs w:val="22"/>
        </w:rPr>
        <w:t>_</w:t>
      </w:r>
      <w:r>
        <w:rPr>
          <w:rFonts w:ascii="Century Gothic" w:hAnsi="Century Gothic"/>
          <w:sz w:val="22"/>
          <w:szCs w:val="22"/>
        </w:rPr>
        <w:tab/>
      </w:r>
      <w:r>
        <w:rPr>
          <w:rFonts w:ascii="Century Gothic" w:hAnsi="Century Gothic"/>
          <w:sz w:val="22"/>
          <w:szCs w:val="22"/>
        </w:rPr>
        <w:tab/>
      </w:r>
      <w:r w:rsidRPr="00E0005E">
        <w:rPr>
          <w:rFonts w:ascii="Century Gothic" w:hAnsi="Century Gothic"/>
          <w:sz w:val="22"/>
          <w:szCs w:val="22"/>
        </w:rPr>
        <w:t>_____________________________</w:t>
      </w:r>
    </w:p>
    <w:p w14:paraId="6488CD22" w14:textId="001EA576" w:rsidR="008A4E8E" w:rsidRDefault="008A4E8E" w:rsidP="009A4AB8">
      <w:pPr>
        <w:tabs>
          <w:tab w:val="left" w:pos="3660"/>
        </w:tabs>
        <w:rPr>
          <w:rFonts w:ascii="Century Gothic" w:hAnsi="Century Gothic"/>
          <w:sz w:val="22"/>
          <w:szCs w:val="22"/>
        </w:rPr>
      </w:pPr>
      <w:r w:rsidRPr="00E0005E">
        <w:rPr>
          <w:rFonts w:ascii="Century Gothic" w:hAnsi="Century Gothic"/>
          <w:sz w:val="22"/>
          <w:szCs w:val="22"/>
        </w:rPr>
        <w:t xml:space="preserve">Signature                                 </w:t>
      </w:r>
      <w:r w:rsidR="004A74F2">
        <w:rPr>
          <w:rFonts w:ascii="Century Gothic" w:hAnsi="Century Gothic"/>
          <w:sz w:val="22"/>
          <w:szCs w:val="22"/>
        </w:rPr>
        <w:tab/>
      </w:r>
      <w:r w:rsidR="004A74F2">
        <w:rPr>
          <w:rFonts w:ascii="Century Gothic" w:hAnsi="Century Gothic"/>
          <w:sz w:val="22"/>
          <w:szCs w:val="22"/>
        </w:rPr>
        <w:tab/>
      </w:r>
      <w:r w:rsidR="004A74F2">
        <w:rPr>
          <w:rFonts w:ascii="Century Gothic" w:hAnsi="Century Gothic"/>
          <w:sz w:val="22"/>
          <w:szCs w:val="22"/>
        </w:rPr>
        <w:tab/>
      </w:r>
      <w:r w:rsidRPr="00E0005E">
        <w:rPr>
          <w:rFonts w:ascii="Century Gothic" w:hAnsi="Century Gothic"/>
          <w:sz w:val="22"/>
          <w:szCs w:val="22"/>
        </w:rPr>
        <w:t>Date</w:t>
      </w:r>
      <w:r w:rsidRPr="00E0005E">
        <w:rPr>
          <w:rFonts w:ascii="Century Gothic" w:hAnsi="Century Gothic"/>
          <w:sz w:val="22"/>
          <w:szCs w:val="22"/>
        </w:rPr>
        <w:tab/>
      </w:r>
      <w:r w:rsidRPr="00E0005E">
        <w:rPr>
          <w:rFonts w:ascii="Century Gothic" w:hAnsi="Century Gothic"/>
          <w:sz w:val="22"/>
          <w:szCs w:val="22"/>
        </w:rPr>
        <w:tab/>
      </w:r>
      <w:r>
        <w:rPr>
          <w:rFonts w:ascii="Century Gothic" w:hAnsi="Century Gothic"/>
          <w:sz w:val="22"/>
          <w:szCs w:val="22"/>
        </w:rPr>
        <w:tab/>
      </w:r>
    </w:p>
    <w:p w14:paraId="61B90479" w14:textId="77777777" w:rsidR="004A74F2" w:rsidRDefault="004A74F2" w:rsidP="009A4AB8">
      <w:pPr>
        <w:tabs>
          <w:tab w:val="left" w:pos="3660"/>
        </w:tabs>
        <w:rPr>
          <w:rFonts w:ascii="Century Gothic" w:hAnsi="Century Gothic"/>
          <w:sz w:val="22"/>
          <w:szCs w:val="22"/>
        </w:rPr>
      </w:pPr>
    </w:p>
    <w:p w14:paraId="60872D02" w14:textId="77777777" w:rsidR="004A74F2" w:rsidRDefault="004A74F2" w:rsidP="009A4AB8">
      <w:pPr>
        <w:tabs>
          <w:tab w:val="left" w:pos="3660"/>
        </w:tabs>
        <w:rPr>
          <w:rFonts w:ascii="Century Gothic" w:hAnsi="Century Gothic"/>
          <w:sz w:val="22"/>
          <w:szCs w:val="22"/>
        </w:rPr>
      </w:pPr>
    </w:p>
    <w:p w14:paraId="0D94FC15" w14:textId="77777777" w:rsidR="004A74F2" w:rsidRDefault="004A74F2" w:rsidP="009A4AB8">
      <w:pPr>
        <w:tabs>
          <w:tab w:val="left" w:pos="3660"/>
        </w:tabs>
        <w:rPr>
          <w:rFonts w:ascii="Century Gothic" w:hAnsi="Century Gothic"/>
          <w:sz w:val="22"/>
          <w:szCs w:val="22"/>
        </w:rPr>
      </w:pPr>
    </w:p>
    <w:p w14:paraId="75F4AFA4" w14:textId="2639D5CD" w:rsidR="004A74F2" w:rsidRDefault="004A74F2" w:rsidP="009A4AB8">
      <w:pPr>
        <w:tabs>
          <w:tab w:val="left" w:pos="3660"/>
        </w:tabs>
        <w:rPr>
          <w:rFonts w:ascii="Century Gothic" w:hAnsi="Century Gothic"/>
          <w:sz w:val="22"/>
          <w:szCs w:val="22"/>
        </w:rPr>
      </w:pPr>
      <w:r w:rsidRPr="00E0005E">
        <w:rPr>
          <w:rFonts w:ascii="Century Gothic" w:hAnsi="Century Gothic"/>
          <w:sz w:val="22"/>
          <w:szCs w:val="22"/>
        </w:rPr>
        <w:t>_______________________________________</w:t>
      </w:r>
    </w:p>
    <w:p w14:paraId="5EB17B4D" w14:textId="59D4246B" w:rsidR="004A74F2" w:rsidRPr="008A4E8E" w:rsidRDefault="004A74F2" w:rsidP="009A4AB8">
      <w:pPr>
        <w:tabs>
          <w:tab w:val="left" w:pos="3660"/>
        </w:tabs>
        <w:rPr>
          <w:rFonts w:ascii="Century Gothic" w:hAnsi="Century Gothic"/>
        </w:rPr>
      </w:pPr>
      <w:r w:rsidRPr="00E0005E">
        <w:rPr>
          <w:rFonts w:ascii="Century Gothic" w:hAnsi="Century Gothic"/>
          <w:sz w:val="22"/>
          <w:szCs w:val="22"/>
        </w:rPr>
        <w:t>Printed Name</w:t>
      </w:r>
    </w:p>
    <w:sectPr w:rsidR="004A74F2" w:rsidRPr="008A4E8E" w:rsidSect="0063559F">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DB8E" w14:textId="77777777" w:rsidR="005D387B" w:rsidRDefault="005D387B" w:rsidP="008A4E8E">
      <w:r>
        <w:separator/>
      </w:r>
    </w:p>
  </w:endnote>
  <w:endnote w:type="continuationSeparator" w:id="0">
    <w:p w14:paraId="642B1321" w14:textId="77777777" w:rsidR="005D387B" w:rsidRDefault="005D387B" w:rsidP="008A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1765189543"/>
      <w:docPartObj>
        <w:docPartGallery w:val="Page Numbers (Bottom of Page)"/>
        <w:docPartUnique/>
      </w:docPartObj>
    </w:sdtPr>
    <w:sdtContent>
      <w:p w14:paraId="7CDABC16" w14:textId="5D475A55" w:rsidR="00CD46B2" w:rsidRPr="00CD46B2" w:rsidRDefault="00CD46B2" w:rsidP="00CD46B2">
        <w:pPr>
          <w:pStyle w:val="Footer"/>
          <w:jc w:val="right"/>
          <w:rPr>
            <w:rFonts w:ascii="Century Gothic" w:hAnsi="Century Gothic"/>
            <w:sz w:val="20"/>
            <w:szCs w:val="20"/>
          </w:rPr>
        </w:pPr>
        <w:r w:rsidRPr="00CD46B2">
          <w:rPr>
            <w:rFonts w:ascii="Century Gothic" w:hAnsi="Century Gothic"/>
            <w:sz w:val="20"/>
            <w:szCs w:val="20"/>
          </w:rPr>
          <w:t>Administrative Coordinator| SLW 05/18/2026</w:t>
        </w:r>
      </w:p>
      <w:p w14:paraId="71E491F5" w14:textId="5437D45C" w:rsidR="009F5459" w:rsidRPr="00CD46B2" w:rsidRDefault="009F5459">
        <w:pPr>
          <w:pStyle w:val="Footer"/>
          <w:jc w:val="right"/>
          <w:rPr>
            <w:rFonts w:ascii="Century Gothic" w:hAnsi="Century Gothic"/>
            <w:sz w:val="20"/>
            <w:szCs w:val="20"/>
          </w:rPr>
        </w:pPr>
        <w:r w:rsidRPr="00CD46B2">
          <w:rPr>
            <w:rFonts w:ascii="Century Gothic" w:hAnsi="Century Gothic"/>
            <w:sz w:val="20"/>
            <w:szCs w:val="20"/>
          </w:rPr>
          <w:t xml:space="preserve">Page | </w:t>
        </w:r>
        <w:r w:rsidRPr="00CD46B2">
          <w:rPr>
            <w:rFonts w:ascii="Century Gothic" w:hAnsi="Century Gothic"/>
            <w:sz w:val="20"/>
            <w:szCs w:val="20"/>
          </w:rPr>
          <w:fldChar w:fldCharType="begin"/>
        </w:r>
        <w:r w:rsidRPr="00CD46B2">
          <w:rPr>
            <w:rFonts w:ascii="Century Gothic" w:hAnsi="Century Gothic"/>
            <w:sz w:val="20"/>
            <w:szCs w:val="20"/>
          </w:rPr>
          <w:instrText xml:space="preserve"> PAGE   \* MERGEFORMAT </w:instrText>
        </w:r>
        <w:r w:rsidRPr="00CD46B2">
          <w:rPr>
            <w:rFonts w:ascii="Century Gothic" w:hAnsi="Century Gothic"/>
            <w:sz w:val="20"/>
            <w:szCs w:val="20"/>
          </w:rPr>
          <w:fldChar w:fldCharType="separate"/>
        </w:r>
        <w:r w:rsidRPr="00CD46B2">
          <w:rPr>
            <w:rFonts w:ascii="Century Gothic" w:hAnsi="Century Gothic"/>
            <w:noProof/>
            <w:sz w:val="20"/>
            <w:szCs w:val="20"/>
          </w:rPr>
          <w:t>2</w:t>
        </w:r>
        <w:r w:rsidRPr="00CD46B2">
          <w:rPr>
            <w:rFonts w:ascii="Century Gothic" w:hAnsi="Century Gothic"/>
            <w:noProof/>
            <w:sz w:val="20"/>
            <w:szCs w:val="20"/>
          </w:rPr>
          <w:fldChar w:fldCharType="end"/>
        </w:r>
        <w:r w:rsidRPr="00CD46B2">
          <w:rPr>
            <w:rFonts w:ascii="Century Gothic" w:hAnsi="Century Gothic"/>
            <w:sz w:val="20"/>
            <w:szCs w:val="20"/>
          </w:rPr>
          <w:t xml:space="preserve"> </w:t>
        </w:r>
      </w:p>
    </w:sdtContent>
  </w:sdt>
  <w:p w14:paraId="0F1AF1C3" w14:textId="71DACC82" w:rsidR="008A4E8E" w:rsidRPr="00CD46B2" w:rsidRDefault="008A4E8E" w:rsidP="0013496B">
    <w:pPr>
      <w:pStyle w:val="Footer"/>
      <w:jc w:val="right"/>
      <w:rPr>
        <w:rFonts w:ascii="Century Gothic" w:hAnsi="Century Goth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2043944724"/>
      <w:docPartObj>
        <w:docPartGallery w:val="Page Numbers (Bottom of Page)"/>
        <w:docPartUnique/>
      </w:docPartObj>
    </w:sdtPr>
    <w:sdtContent>
      <w:p w14:paraId="033D68CE" w14:textId="3DBC724E" w:rsidR="009F5459" w:rsidRPr="009F5459" w:rsidRDefault="009F5459" w:rsidP="009F5459">
        <w:pPr>
          <w:pStyle w:val="Footer"/>
          <w:jc w:val="right"/>
          <w:rPr>
            <w:rFonts w:ascii="Century Gothic" w:hAnsi="Century Gothic"/>
            <w:sz w:val="20"/>
            <w:szCs w:val="20"/>
          </w:rPr>
        </w:pPr>
        <w:r w:rsidRPr="009F5459">
          <w:rPr>
            <w:rFonts w:ascii="Century Gothic" w:hAnsi="Century Gothic"/>
            <w:sz w:val="20"/>
            <w:szCs w:val="20"/>
          </w:rPr>
          <w:t>Administrative Coordinator| SLW 05/18/2026</w:t>
        </w:r>
      </w:p>
      <w:p w14:paraId="14A2A9C9" w14:textId="4D7100ED" w:rsidR="009F5459" w:rsidRPr="009F5459" w:rsidRDefault="009F5459">
        <w:pPr>
          <w:pStyle w:val="Footer"/>
          <w:jc w:val="right"/>
          <w:rPr>
            <w:rFonts w:ascii="Century Gothic" w:hAnsi="Century Gothic"/>
            <w:sz w:val="20"/>
            <w:szCs w:val="20"/>
          </w:rPr>
        </w:pPr>
        <w:r w:rsidRPr="009F5459">
          <w:rPr>
            <w:rFonts w:ascii="Century Gothic" w:hAnsi="Century Gothic"/>
            <w:sz w:val="20"/>
            <w:szCs w:val="20"/>
          </w:rPr>
          <w:t xml:space="preserve">Page | </w:t>
        </w:r>
        <w:r w:rsidRPr="009F5459">
          <w:rPr>
            <w:rFonts w:ascii="Century Gothic" w:hAnsi="Century Gothic"/>
            <w:sz w:val="20"/>
            <w:szCs w:val="20"/>
          </w:rPr>
          <w:fldChar w:fldCharType="begin"/>
        </w:r>
        <w:r w:rsidRPr="009F5459">
          <w:rPr>
            <w:rFonts w:ascii="Century Gothic" w:hAnsi="Century Gothic"/>
            <w:sz w:val="20"/>
            <w:szCs w:val="20"/>
          </w:rPr>
          <w:instrText xml:space="preserve"> PAGE   \* MERGEFORMAT </w:instrText>
        </w:r>
        <w:r w:rsidRPr="009F5459">
          <w:rPr>
            <w:rFonts w:ascii="Century Gothic" w:hAnsi="Century Gothic"/>
            <w:sz w:val="20"/>
            <w:szCs w:val="20"/>
          </w:rPr>
          <w:fldChar w:fldCharType="separate"/>
        </w:r>
        <w:r w:rsidRPr="009F5459">
          <w:rPr>
            <w:rFonts w:ascii="Century Gothic" w:hAnsi="Century Gothic"/>
            <w:noProof/>
            <w:sz w:val="20"/>
            <w:szCs w:val="20"/>
          </w:rPr>
          <w:t>2</w:t>
        </w:r>
        <w:r w:rsidRPr="009F5459">
          <w:rPr>
            <w:rFonts w:ascii="Century Gothic" w:hAnsi="Century Gothic"/>
            <w:noProof/>
            <w:sz w:val="20"/>
            <w:szCs w:val="20"/>
          </w:rPr>
          <w:fldChar w:fldCharType="end"/>
        </w:r>
        <w:r w:rsidRPr="009F5459">
          <w:rPr>
            <w:rFonts w:ascii="Century Gothic" w:hAnsi="Century Gothic"/>
            <w:sz w:val="20"/>
            <w:szCs w:val="20"/>
          </w:rPr>
          <w:t xml:space="preserve"> </w:t>
        </w:r>
      </w:p>
    </w:sdtContent>
  </w:sdt>
  <w:p w14:paraId="2BB1FC72" w14:textId="77777777" w:rsidR="0013496B" w:rsidRPr="009F5459" w:rsidRDefault="0013496B">
    <w:pPr>
      <w:pStyle w:val="Foo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28D5" w14:textId="77777777" w:rsidR="005D387B" w:rsidRDefault="005D387B" w:rsidP="008A4E8E">
      <w:r>
        <w:separator/>
      </w:r>
    </w:p>
  </w:footnote>
  <w:footnote w:type="continuationSeparator" w:id="0">
    <w:p w14:paraId="19F8ED9D" w14:textId="77777777" w:rsidR="005D387B" w:rsidRDefault="005D387B" w:rsidP="008A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5D2A" w14:textId="43EBA7F6" w:rsidR="00291A8C" w:rsidRDefault="00E927F4">
    <w:pPr>
      <w:pStyle w:val="Header"/>
    </w:pPr>
    <w:r>
      <w:rPr>
        <w:noProof/>
      </w:rPr>
      <w:drawing>
        <wp:anchor distT="0" distB="0" distL="114300" distR="114300" simplePos="0" relativeHeight="251657728" behindDoc="0" locked="0" layoutInCell="1" allowOverlap="1" wp14:anchorId="200411BB" wp14:editId="7D2307B5">
          <wp:simplePos x="0" y="0"/>
          <wp:positionH relativeFrom="column">
            <wp:posOffset>-1162050</wp:posOffset>
          </wp:positionH>
          <wp:positionV relativeFrom="paragraph">
            <wp:posOffset>-457200</wp:posOffset>
          </wp:positionV>
          <wp:extent cx="7787640" cy="16725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14090"/>
                  <a:stretch>
                    <a:fillRect/>
                  </a:stretch>
                </pic:blipFill>
                <pic:spPr bwMode="auto">
                  <a:xfrm>
                    <a:off x="0" y="0"/>
                    <a:ext cx="7787640" cy="1672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7CA"/>
    <w:multiLevelType w:val="multilevel"/>
    <w:tmpl w:val="1C30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41D8"/>
    <w:multiLevelType w:val="hybridMultilevel"/>
    <w:tmpl w:val="9370BC9A"/>
    <w:lvl w:ilvl="0" w:tplc="6442CED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A300EC"/>
    <w:multiLevelType w:val="hybridMultilevel"/>
    <w:tmpl w:val="2C3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BC4D06"/>
    <w:multiLevelType w:val="hybridMultilevel"/>
    <w:tmpl w:val="1876AF0C"/>
    <w:lvl w:ilvl="0" w:tplc="E8047AB6">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CB82DC5"/>
    <w:multiLevelType w:val="hybridMultilevel"/>
    <w:tmpl w:val="013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B16CB"/>
    <w:multiLevelType w:val="hybridMultilevel"/>
    <w:tmpl w:val="4918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05AE4"/>
    <w:multiLevelType w:val="hybridMultilevel"/>
    <w:tmpl w:val="96A8453E"/>
    <w:lvl w:ilvl="0" w:tplc="7F487B1E">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B3978"/>
    <w:multiLevelType w:val="hybridMultilevel"/>
    <w:tmpl w:val="BE9C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17624"/>
    <w:multiLevelType w:val="hybridMultilevel"/>
    <w:tmpl w:val="2062B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A0569"/>
    <w:multiLevelType w:val="hybridMultilevel"/>
    <w:tmpl w:val="1876AF0C"/>
    <w:lvl w:ilvl="0" w:tplc="E8047AB6">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1427CD5"/>
    <w:multiLevelType w:val="multilevel"/>
    <w:tmpl w:val="D4E2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4660C"/>
    <w:multiLevelType w:val="hybridMultilevel"/>
    <w:tmpl w:val="22B01AF2"/>
    <w:lvl w:ilvl="0" w:tplc="92A8A58A">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2783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425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278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0252162">
    <w:abstractNumId w:val="8"/>
  </w:num>
  <w:num w:numId="5" w16cid:durableId="1728839931">
    <w:abstractNumId w:val="9"/>
  </w:num>
  <w:num w:numId="6" w16cid:durableId="1486358759">
    <w:abstractNumId w:val="3"/>
  </w:num>
  <w:num w:numId="7" w16cid:durableId="1112674975">
    <w:abstractNumId w:val="2"/>
    <w:lvlOverride w:ilvl="0"/>
    <w:lvlOverride w:ilvl="1"/>
    <w:lvlOverride w:ilvl="2"/>
    <w:lvlOverride w:ilvl="3"/>
    <w:lvlOverride w:ilvl="4"/>
    <w:lvlOverride w:ilvl="5"/>
    <w:lvlOverride w:ilvl="6"/>
    <w:lvlOverride w:ilvl="7"/>
    <w:lvlOverride w:ilvl="8"/>
  </w:num>
  <w:num w:numId="8" w16cid:durableId="432940367">
    <w:abstractNumId w:val="2"/>
  </w:num>
  <w:num w:numId="9" w16cid:durableId="2121753215">
    <w:abstractNumId w:val="1"/>
  </w:num>
  <w:num w:numId="10" w16cid:durableId="1870682196">
    <w:abstractNumId w:val="4"/>
  </w:num>
  <w:num w:numId="11" w16cid:durableId="1568493371">
    <w:abstractNumId w:val="5"/>
  </w:num>
  <w:num w:numId="12" w16cid:durableId="1615942644">
    <w:abstractNumId w:val="7"/>
  </w:num>
  <w:num w:numId="13" w16cid:durableId="1864400888">
    <w:abstractNumId w:val="6"/>
  </w:num>
  <w:num w:numId="14" w16cid:durableId="520245384">
    <w:abstractNumId w:val="0"/>
  </w:num>
  <w:num w:numId="15" w16cid:durableId="1052194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E4"/>
    <w:rsid w:val="000449B9"/>
    <w:rsid w:val="00075C65"/>
    <w:rsid w:val="000851C3"/>
    <w:rsid w:val="00087AE4"/>
    <w:rsid w:val="000C4AA3"/>
    <w:rsid w:val="000F2530"/>
    <w:rsid w:val="000F6943"/>
    <w:rsid w:val="000F6E7E"/>
    <w:rsid w:val="00100A74"/>
    <w:rsid w:val="0013496B"/>
    <w:rsid w:val="00164FE6"/>
    <w:rsid w:val="00170492"/>
    <w:rsid w:val="0018470C"/>
    <w:rsid w:val="001B240D"/>
    <w:rsid w:val="001D0742"/>
    <w:rsid w:val="001F03F2"/>
    <w:rsid w:val="00211F5B"/>
    <w:rsid w:val="00230B57"/>
    <w:rsid w:val="0024355C"/>
    <w:rsid w:val="00263C24"/>
    <w:rsid w:val="00281E79"/>
    <w:rsid w:val="00287662"/>
    <w:rsid w:val="00291A8C"/>
    <w:rsid w:val="002B2A8B"/>
    <w:rsid w:val="002C0EFD"/>
    <w:rsid w:val="0030350D"/>
    <w:rsid w:val="0031183C"/>
    <w:rsid w:val="00320B0D"/>
    <w:rsid w:val="00321AF1"/>
    <w:rsid w:val="003B1193"/>
    <w:rsid w:val="0040634B"/>
    <w:rsid w:val="00452344"/>
    <w:rsid w:val="00456260"/>
    <w:rsid w:val="004A74F2"/>
    <w:rsid w:val="004D5966"/>
    <w:rsid w:val="00505D07"/>
    <w:rsid w:val="00571327"/>
    <w:rsid w:val="005A0F75"/>
    <w:rsid w:val="005C68CA"/>
    <w:rsid w:val="005D387B"/>
    <w:rsid w:val="005D7963"/>
    <w:rsid w:val="006069DF"/>
    <w:rsid w:val="0062160C"/>
    <w:rsid w:val="0063559F"/>
    <w:rsid w:val="006A427F"/>
    <w:rsid w:val="006C2D88"/>
    <w:rsid w:val="006F5D61"/>
    <w:rsid w:val="006F7CD1"/>
    <w:rsid w:val="00721AEC"/>
    <w:rsid w:val="007319CE"/>
    <w:rsid w:val="00786831"/>
    <w:rsid w:val="007A3940"/>
    <w:rsid w:val="007F73EC"/>
    <w:rsid w:val="00867925"/>
    <w:rsid w:val="008820E4"/>
    <w:rsid w:val="008A4E8E"/>
    <w:rsid w:val="008C3255"/>
    <w:rsid w:val="00902F43"/>
    <w:rsid w:val="009237EE"/>
    <w:rsid w:val="0093688C"/>
    <w:rsid w:val="00972E91"/>
    <w:rsid w:val="009A4AB8"/>
    <w:rsid w:val="009B55CB"/>
    <w:rsid w:val="009E7FB3"/>
    <w:rsid w:val="009F5459"/>
    <w:rsid w:val="00A10EBE"/>
    <w:rsid w:val="00A574F6"/>
    <w:rsid w:val="00A62ECB"/>
    <w:rsid w:val="00AE35AA"/>
    <w:rsid w:val="00BB0DB8"/>
    <w:rsid w:val="00BB4664"/>
    <w:rsid w:val="00BF5328"/>
    <w:rsid w:val="00C22452"/>
    <w:rsid w:val="00C57ADE"/>
    <w:rsid w:val="00C77863"/>
    <w:rsid w:val="00CA6B46"/>
    <w:rsid w:val="00CD46B2"/>
    <w:rsid w:val="00CF195C"/>
    <w:rsid w:val="00D20BFF"/>
    <w:rsid w:val="00D53F77"/>
    <w:rsid w:val="00D5586C"/>
    <w:rsid w:val="00DA5C0D"/>
    <w:rsid w:val="00E7398B"/>
    <w:rsid w:val="00E927F4"/>
    <w:rsid w:val="00E94070"/>
    <w:rsid w:val="00ED490B"/>
    <w:rsid w:val="00F0025F"/>
    <w:rsid w:val="00F31B51"/>
    <w:rsid w:val="00F706EF"/>
    <w:rsid w:val="00F756C2"/>
    <w:rsid w:val="00F95937"/>
    <w:rsid w:val="00FA4653"/>
    <w:rsid w:val="00FA5169"/>
    <w:rsid w:val="00FE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1C09A"/>
  <w15:chartTrackingRefBased/>
  <w15:docId w15:val="{2B4A79D1-CA91-4CE4-A3A8-73EC2B4F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E4"/>
    <w:rPr>
      <w:sz w:val="24"/>
      <w:szCs w:val="24"/>
    </w:rPr>
  </w:style>
  <w:style w:type="paragraph" w:styleId="Heading2">
    <w:name w:val="heading 2"/>
    <w:basedOn w:val="Normal"/>
    <w:next w:val="Normal"/>
    <w:qFormat/>
    <w:rsid w:val="008820E4"/>
    <w:pPr>
      <w:keepNext/>
      <w:ind w:left="720"/>
      <w:outlineLvl w:val="1"/>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820E4"/>
    <w:pPr>
      <w:jc w:val="center"/>
    </w:pPr>
    <w:rPr>
      <w:b/>
      <w:bCs/>
    </w:rPr>
  </w:style>
  <w:style w:type="paragraph" w:styleId="BodyText">
    <w:name w:val="Body Text"/>
    <w:basedOn w:val="Normal"/>
    <w:rsid w:val="008820E4"/>
    <w:rPr>
      <w:sz w:val="18"/>
    </w:rPr>
  </w:style>
  <w:style w:type="paragraph" w:styleId="BalloonText">
    <w:name w:val="Balloon Text"/>
    <w:basedOn w:val="Normal"/>
    <w:link w:val="BalloonTextChar"/>
    <w:uiPriority w:val="99"/>
    <w:semiHidden/>
    <w:unhideWhenUsed/>
    <w:rsid w:val="00BB0DB8"/>
    <w:rPr>
      <w:rFonts w:ascii="Tahoma" w:hAnsi="Tahoma" w:cs="Tahoma"/>
      <w:sz w:val="16"/>
      <w:szCs w:val="16"/>
    </w:rPr>
  </w:style>
  <w:style w:type="character" w:customStyle="1" w:styleId="BalloonTextChar">
    <w:name w:val="Balloon Text Char"/>
    <w:link w:val="BalloonText"/>
    <w:uiPriority w:val="99"/>
    <w:semiHidden/>
    <w:rsid w:val="00BB0DB8"/>
    <w:rPr>
      <w:rFonts w:ascii="Tahoma" w:hAnsi="Tahoma" w:cs="Tahoma"/>
      <w:sz w:val="16"/>
      <w:szCs w:val="16"/>
    </w:rPr>
  </w:style>
  <w:style w:type="paragraph" w:styleId="Header">
    <w:name w:val="header"/>
    <w:basedOn w:val="Normal"/>
    <w:link w:val="HeaderChar"/>
    <w:uiPriority w:val="99"/>
    <w:unhideWhenUsed/>
    <w:rsid w:val="008A4E8E"/>
    <w:pPr>
      <w:tabs>
        <w:tab w:val="center" w:pos="4680"/>
        <w:tab w:val="right" w:pos="9360"/>
      </w:tabs>
    </w:pPr>
  </w:style>
  <w:style w:type="character" w:customStyle="1" w:styleId="HeaderChar">
    <w:name w:val="Header Char"/>
    <w:link w:val="Header"/>
    <w:uiPriority w:val="99"/>
    <w:rsid w:val="008A4E8E"/>
    <w:rPr>
      <w:sz w:val="24"/>
      <w:szCs w:val="24"/>
    </w:rPr>
  </w:style>
  <w:style w:type="paragraph" w:styleId="Footer">
    <w:name w:val="footer"/>
    <w:basedOn w:val="Normal"/>
    <w:link w:val="FooterChar"/>
    <w:uiPriority w:val="99"/>
    <w:unhideWhenUsed/>
    <w:rsid w:val="008A4E8E"/>
    <w:pPr>
      <w:tabs>
        <w:tab w:val="center" w:pos="4680"/>
        <w:tab w:val="right" w:pos="9360"/>
      </w:tabs>
    </w:pPr>
  </w:style>
  <w:style w:type="character" w:customStyle="1" w:styleId="FooterChar">
    <w:name w:val="Footer Char"/>
    <w:link w:val="Footer"/>
    <w:uiPriority w:val="99"/>
    <w:rsid w:val="008A4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8460">
      <w:bodyDiv w:val="1"/>
      <w:marLeft w:val="0"/>
      <w:marRight w:val="0"/>
      <w:marTop w:val="0"/>
      <w:marBottom w:val="0"/>
      <w:divBdr>
        <w:top w:val="none" w:sz="0" w:space="0" w:color="auto"/>
        <w:left w:val="none" w:sz="0" w:space="0" w:color="auto"/>
        <w:bottom w:val="none" w:sz="0" w:space="0" w:color="auto"/>
        <w:right w:val="none" w:sz="0" w:space="0" w:color="auto"/>
      </w:divBdr>
    </w:div>
    <w:div w:id="6766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FF5AD2EF0A047B83E0F22D3ECB144" ma:contentTypeVersion="15" ma:contentTypeDescription="Create a new document." ma:contentTypeScope="" ma:versionID="ad671fb9550ef70d630a5dca4a9584f7">
  <xsd:schema xmlns:xsd="http://www.w3.org/2001/XMLSchema" xmlns:xs="http://www.w3.org/2001/XMLSchema" xmlns:p="http://schemas.microsoft.com/office/2006/metadata/properties" xmlns:ns2="aae0792a-a274-41f4-8c43-855f15807817" xmlns:ns3="6b533f8d-fe1c-4732-8775-744df4e0c6b3" targetNamespace="http://schemas.microsoft.com/office/2006/metadata/properties" ma:root="true" ma:fieldsID="365a19a0c9e58a19d4f4e6f590fa555d" ns2:_="" ns3:_="">
    <xsd:import namespace="aae0792a-a274-41f4-8c43-855f15807817"/>
    <xsd:import namespace="6b533f8d-fe1c-4732-8775-744df4e0c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0792a-a274-41f4-8c43-855f1580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a1a7d-3b3a-40ff-803e-f60c9e83f2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33f8d-fe1c-4732-8775-744df4e0c6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3bcfd6-0fca-4d06-8400-bf348afe9fa3}" ma:internalName="TaxCatchAll" ma:showField="CatchAllData" ma:web="6b533f8d-fe1c-4732-8775-744df4e0c6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533f8d-fe1c-4732-8775-744df4e0c6b3" xsi:nil="true"/>
    <lcf76f155ced4ddcb4097134ff3c332f xmlns="aae0792a-a274-41f4-8c43-855f158078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58784B-627A-4E89-BF7E-4DFCB402880D}">
  <ds:schemaRefs>
    <ds:schemaRef ds:uri="http://schemas.microsoft.com/sharepoint/v3/contenttype/forms"/>
  </ds:schemaRefs>
</ds:datastoreItem>
</file>

<file path=customXml/itemProps2.xml><?xml version="1.0" encoding="utf-8"?>
<ds:datastoreItem xmlns:ds="http://schemas.openxmlformats.org/officeDocument/2006/customXml" ds:itemID="{508525C1-1C3A-4288-8C1D-549C0BF60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0792a-a274-41f4-8c43-855f15807817"/>
    <ds:schemaRef ds:uri="6b533f8d-fe1c-4732-8775-744df4e0c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2BCA6-F215-43BD-9A92-B9FE857CEAB0}">
  <ds:schemaRefs>
    <ds:schemaRef ds:uri="http://schemas.microsoft.com/office/2006/metadata/properties"/>
    <ds:schemaRef ds:uri="http://schemas.microsoft.com/office/infopath/2007/PartnerControls"/>
    <ds:schemaRef ds:uri="6b533f8d-fe1c-4732-8775-744df4e0c6b3"/>
    <ds:schemaRef ds:uri="aae0792a-a274-41f4-8c43-855f1580781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1300</Words>
  <Characters>7189</Characters>
  <Application>Microsoft Office Word</Application>
  <DocSecurity>0</DocSecurity>
  <Lines>211</Lines>
  <Paragraphs>192</Paragraphs>
  <ScaleCrop>false</ScaleCrop>
  <HeadingPairs>
    <vt:vector size="2" baseType="variant">
      <vt:variant>
        <vt:lpstr>Title</vt:lpstr>
      </vt:variant>
      <vt:variant>
        <vt:i4>1</vt:i4>
      </vt:variant>
    </vt:vector>
  </HeadingPairs>
  <TitlesOfParts>
    <vt:vector size="1" baseType="lpstr">
      <vt:lpstr>DE PAUL HOMES</vt:lpstr>
    </vt:vector>
  </TitlesOfParts>
  <Company>SVdP</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PAUL HOMES</dc:title>
  <dc:subject/>
  <dc:creator>Paul Anderson</dc:creator>
  <cp:keywords/>
  <cp:lastModifiedBy>Summer Wyant</cp:lastModifiedBy>
  <cp:revision>33</cp:revision>
  <cp:lastPrinted>2019-01-15T18:54:00Z</cp:lastPrinted>
  <dcterms:created xsi:type="dcterms:W3CDTF">2026-06-08T17:04:00Z</dcterms:created>
  <dcterms:modified xsi:type="dcterms:W3CDTF">2026-06-08T17:52:00Z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0x0101004D5FF5AD2EF0A047B83E0F22D3ECB144</vt:lpwstr>
  </property>
</Properties>
</file>